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579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IV/25/2024 </w:t>
      </w:r>
      <w:r>
        <w:rPr>
          <w:b/>
          <w:caps/>
        </w:rPr>
        <w:br/>
        <w:t>Rady Gminy Grabica</w:t>
      </w:r>
    </w:p>
    <w:p w14:paraId="188BDC3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488C6287" w14:textId="77777777" w:rsidR="00A77B3E" w:rsidRDefault="00000000">
      <w:pPr>
        <w:keepNext/>
        <w:spacing w:after="480"/>
        <w:jc w:val="center"/>
      </w:pPr>
      <w:r>
        <w:rPr>
          <w:b/>
        </w:rPr>
        <w:t>w sprawie zasad udzielania dotacji na prace konserwatorskie, restauratorskie lub roboty budowlane przy zabytku wpisanym do rejestru zabytków lub znajdującym się w gminnej ewidencji zabytków</w:t>
      </w:r>
    </w:p>
    <w:p w14:paraId="4CACBD7E" w14:textId="77777777" w:rsidR="00A77B3E" w:rsidRDefault="00000000">
      <w:pPr>
        <w:keepLines/>
        <w:spacing w:before="120" w:after="120"/>
        <w:ind w:firstLine="227"/>
      </w:pPr>
      <w:r>
        <w:t>Na podstawie art. 7 ust. 1 pkt. 9, art. 18 ust. 2 pkt. 15 ustawy z dnia 8 marca 1990 r. o samorządzie  gminnym ((Dz. U. z 2024 roku, poz. 609, 721 ) oraz art. 81 ust. 1 ustawy z dnia 23 lipca 2003 r. o ochronie zabytków i opiece nad zabytkami (Dz. U. z 2022 r. poz. 840, z 2023 r. poz. 951, 1688, 1595) uchwala się, co następuje:</w:t>
      </w:r>
    </w:p>
    <w:p w14:paraId="19EE6C8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Uchwała określa zasady udzielania dotacji celowej na prace konserwatorskie, restauratorskie lub roboty budowlane przy zabytku wpisanym do rejestru zabytków lub znajdującym się w gminnej ewidencji zabytków, położonym na terenie Gminy Grabica.</w:t>
      </w:r>
    </w:p>
    <w:p w14:paraId="6AC75E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Z budżetu Gminy Grabica może zostać udzielona dotacja na prace konserwatorskie, restauratorskie lub roboty budowlane przy zabytku wpisanym do rejestru zabytków lub znajdującym się w gminnej ewidencji  zabytków:  osobom fizycznym lub jednostkom organizacyjnym posiadającym tytuł prawny do zabytku  wynikający  z prawa własności, użytkowania wieczystego, trwałego zarządu, ograniczonego prawa rzeczowego albo stosunku zobowiązaniowego.</w:t>
      </w:r>
    </w:p>
    <w:p w14:paraId="7D944D8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Dotacja udzielona przedsiębiorcy jest pomocą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rozumieniu rozporządzenia Komisji 2023/2831 z dnia 13 grudnia 2023 r.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Urz. UE L, 2023/2831 z 15.12.2023), pomoc de </w:t>
      </w:r>
      <w:proofErr w:type="spellStart"/>
      <w:r>
        <w:rPr>
          <w:color w:val="000000"/>
          <w:u w:color="000000"/>
        </w:rPr>
        <w:t>minims</w:t>
      </w:r>
      <w:proofErr w:type="spellEnd"/>
      <w:r>
        <w:rPr>
          <w:color w:val="000000"/>
          <w:u w:color="000000"/>
        </w:rPr>
        <w:t xml:space="preserve"> dla przedmiotów prowadzących działalność gospodarczą w rozumieniu ww. rozporządzenia są dotacje na prace konserwatorskie, restauratorskie i roboty budowlane.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może być udzielona do dnia 30 czerwca 2031 r.</w:t>
      </w:r>
    </w:p>
    <w:p w14:paraId="3D70103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Dotacja może być udzielona na dofinansowanie:</w:t>
      </w:r>
    </w:p>
    <w:p w14:paraId="0F2BAAF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nakładów koniecznych na wykonanie prac konserwatorskich, restauratorskich lub robót budowlanych przy zabytku wpisanym do rejestru zabytków lub znajdującym się w gminnej ewidencji zabytków;</w:t>
      </w:r>
    </w:p>
    <w:p w14:paraId="194964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dotacja może być  udzielona na prace określone w art. 77 ustawy z dnia 23 lipca  2003 r. o ochronie zabytków i opiece nad zabytkami (Dz. U. z 2022 r. poz. 840, z 2023 r. po. 951, 1688, 1595 ).</w:t>
      </w:r>
    </w:p>
    <w:p w14:paraId="2F95B60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Łączną kwotę dotacji udzielonych w danym roku budżetowym określa się w uchwale budżetowej.</w:t>
      </w:r>
    </w:p>
    <w:p w14:paraId="1D75A2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Dotacja w zakresie, o którym mowa w § 3 ust. 2 może być udzielona w wysokości do 100% nakładów koniecznych na wykonanie przez wykonawcę prac konserwatorskich, restauratorskich lub robót budowlanych przy zabytku wpisanym do rejestru zabytków lub znajdującym się w gminnej ewidencji zabytków.</w:t>
      </w:r>
    </w:p>
    <w:p w14:paraId="44EFC4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Kwota dotacji przyznanej z budżetu Gminy Grabica wraz z kwotami przyznanych na ten cel z innych środków publicznych nie może przekroczyć 100% nakładów koniecznych na wykonanie tych prac lub robót.</w:t>
      </w:r>
    </w:p>
    <w:p w14:paraId="3D3F5A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Podstawą do udzielenia dotacji, o której mowa w § 1 jest umowa zawarta pomiędzy  Gminą  a Wnioskodawcą.</w:t>
      </w:r>
    </w:p>
    <w:p w14:paraId="428ADD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Wójt Gminy Grabica ogłasza nabór wniosków, który zostanie opublikowany w Biuletynie Informacji Publicznej Gminy Grabica. Wnioski o udzielenie dotacji będą składane w terminie do 14 dni od ogłoszenia w Biuletynie Informacji Publicznej Gminy Grabica.</w:t>
      </w:r>
    </w:p>
    <w:p w14:paraId="6471F36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Podmioty ubiegające się o przyznanie dotacji zobowiązane są złożyć do Wójta Gminy Grabica wniosek o udzielenie dotacji zawierający w szczególności:</w:t>
      </w:r>
    </w:p>
    <w:p w14:paraId="0293390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zadania;</w:t>
      </w:r>
    </w:p>
    <w:p w14:paraId="65001C2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 zabytku zgodne z informacjami zawartymi w rejestrze zabytków;</w:t>
      </w:r>
    </w:p>
    <w:p w14:paraId="504611F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imię i nazwisko, miejsce zamieszkania wnioskodawcy lub nazwę, siedzibę i adres podmiotu będącego wnioskodawcą;</w:t>
      </w:r>
    </w:p>
    <w:p w14:paraId="2B2C07E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aktualny numer rachunku bankowego;</w:t>
      </w:r>
    </w:p>
    <w:p w14:paraId="5336D95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informacje o tytule prawnym do zabytku;</w:t>
      </w:r>
    </w:p>
    <w:p w14:paraId="7A3DBF7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informacje o pozwoleniach właściwych służb konserwatorskich na przeprowadzenie prac  lub robót budowlanych przy zabytku i pozwolenie na budowę lub zgłoszenie robót, jeśli prace wymagają uzyskania takiego pozwolenia lub zgłoszenia;</w:t>
      </w:r>
    </w:p>
    <w:p w14:paraId="2DE6392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kosztorys przewidywanych prac lub robót;</w:t>
      </w:r>
    </w:p>
    <w:p w14:paraId="742B649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zakres rzeczowy i przewidywane koszty realizacji prac konserwatorskich, restauratorskich lub robót budowlanych przy zabytku, które maja być objęte dotacją;</w:t>
      </w:r>
    </w:p>
    <w:p w14:paraId="3FBF8D8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termin realizacji;</w:t>
      </w:r>
    </w:p>
    <w:p w14:paraId="32A5AB1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przewidywane źródła finansowania oraz wnioskowaną kwotę dotacji;</w:t>
      </w:r>
    </w:p>
    <w:p w14:paraId="18A187E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informacje o środkach publicznych przyznanych z innych źródeł na te same prace lub roboty budowlane przy zabytku oraz informację o wystąpieniu o takie środki złożonym do innych podmiotów.</w:t>
      </w:r>
    </w:p>
    <w:p w14:paraId="07E71D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o udzielenie dotacji dołącza się:</w:t>
      </w:r>
    </w:p>
    <w:p w14:paraId="485C0D4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 potwierdzający wpis do rejestru zabytków;</w:t>
      </w:r>
    </w:p>
    <w:p w14:paraId="0E7561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 potwierdzający tytuł prawny wnioskodawcy do zabytku;</w:t>
      </w:r>
    </w:p>
    <w:p w14:paraId="482026D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 poświadczający prawo osoby/osób do reprezentowania wnioskodawcy;</w:t>
      </w:r>
    </w:p>
    <w:p w14:paraId="147F037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pozwolenie konserwatora zabytków na prowadzenie prac lub robót, jeśli prace wymagają uzyskania takiego pozwolenia;</w:t>
      </w:r>
    </w:p>
    <w:p w14:paraId="67B49B4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pozwolenie na budowę lub zgłoszenie robót, jeżeli prace wymagają uzyskania takiego  pozwolenia  lub zgłoszenia właściwemu organowi nadzoru budowlanego.</w:t>
      </w:r>
    </w:p>
    <w:p w14:paraId="16B61C0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wniosku o udzielenie dotacji na prace konserwatorskie, restauratorskie lub roboty budowlane przy zabytku wpisanym do rejestru zabytków, znajdującym się na terenie Gminy Grabica wraz z wykazem wymaganych dokumentów stanowi Załącznik do niniejszej uchwały.</w:t>
      </w:r>
    </w:p>
    <w:p w14:paraId="635F2B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przypadku ubiegania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Wnioskodawca wraz z wnioskiem o udzielenie dotacji zobowiązany jest przedłożyć zaświadczenia, oświadczenia  i informacje  określone  w art. 37 ust. 1 ustawy  z dnia  30 kwietnia 2004r. o postępowaniu w sprawach dotyczących pomocy publicznej (Dz. U. z  </w:t>
      </w:r>
      <w:proofErr w:type="spellStart"/>
      <w:r>
        <w:rPr>
          <w:color w:val="000000"/>
          <w:u w:color="000000"/>
        </w:rPr>
        <w:t>z</w:t>
      </w:r>
      <w:proofErr w:type="spellEnd"/>
      <w:r>
        <w:rPr>
          <w:color w:val="000000"/>
          <w:u w:color="000000"/>
        </w:rPr>
        <w:t> 2023 r. poz. 702.), zgodnie z rozporządzeniem Komisji (UE) 2023/2831, za 3 minione lata.</w:t>
      </w:r>
    </w:p>
    <w:p w14:paraId="5512462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Dotacji udziela Rada Gminy Grabica, podejmując stosowną uchwałę.</w:t>
      </w:r>
    </w:p>
    <w:p w14:paraId="391AE1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Dotacja niewykorzystana w terminie lub wykorzystana niezgodnie z przeznaczeniem i warunkami umowy oraz pobrana nienależnie lub w nadmiernej wysokości podlega zwrotowi na rachunek Gminy Grabica na zasadach określonych  w art. 251 i 252  ustawy  z dnia  27 sierpnia  2009r.  o finansach   publicznych   (Dz. U.  z 2023 r. poz. 1270, 1273, 1407, 1429, 1641, 1693, 1872).</w:t>
      </w:r>
    </w:p>
    <w:p w14:paraId="5751501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Traci moc uchwała nr III/29/2018 Rady Gminy Grabica z dnia 28 grudnia 2018 r. w sprawie określenia zasad udzielania dotacji na prace konserwatorskie, restauratorskie lub roboty budowlane przy zabytku wpisanym do rejestru lub znajdujących  się w gminnej ewidencji zabytków, położonych na terenie Gminy Grabica.</w:t>
      </w:r>
    </w:p>
    <w:p w14:paraId="657A67C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Wójtowi Gminy Grabica.</w:t>
      </w:r>
    </w:p>
    <w:p w14:paraId="23ED47CB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rPr>
          <w:color w:val="000000"/>
          <w:u w:color="000000"/>
        </w:rPr>
        <w:t>Uchwała podlega ogłoszeniu w Dzienniku Urzędowym Województwa Łódzkiego i wchodzi w życie po upływie 14 dni od dnia jej ogłoszenia.</w:t>
      </w:r>
    </w:p>
    <w:p w14:paraId="60E7F72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E02A80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D605D" w14:paraId="4339011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417B7" w14:textId="77777777" w:rsidR="004D605D" w:rsidRDefault="004D605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E89CA" w14:textId="77777777" w:rsidR="004D605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7CEADE9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96A1288" w14:textId="77777777" w:rsidR="00A77B3E" w:rsidRDefault="00000000">
      <w:pPr>
        <w:keepNext/>
        <w:spacing w:before="120" w:after="120" w:line="360" w:lineRule="auto"/>
        <w:ind w:left="576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IV/25/2024</w:t>
      </w:r>
      <w:r>
        <w:rPr>
          <w:color w:val="000000"/>
          <w:u w:color="000000"/>
        </w:rPr>
        <w:br/>
        <w:t>Rady Gminy Grabica</w:t>
      </w:r>
      <w:r>
        <w:rPr>
          <w:color w:val="000000"/>
          <w:u w:color="000000"/>
        </w:rPr>
        <w:br/>
        <w:t>z dnia 21 czerwca 2024 r.</w:t>
      </w:r>
    </w:p>
    <w:p w14:paraId="5555D6E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 na prace konserwatorskie, restauratorskie lub roboty budowlane przy zabytku wpisanym do rejestru zabytków, znajdujących na terenie</w:t>
      </w:r>
      <w:r>
        <w:rPr>
          <w:b/>
          <w:color w:val="000000"/>
          <w:u w:color="000000"/>
        </w:rPr>
        <w:br/>
        <w:t>Gminy Grabica</w:t>
      </w:r>
    </w:p>
    <w:p w14:paraId="5923350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zadania:……………………………………………………………………………..</w:t>
      </w:r>
    </w:p>
    <w:p w14:paraId="36B68C8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PODSTAWOWE INFORMACJE O ZABYTKU I WNIOSKODAWCY</w:t>
      </w:r>
    </w:p>
    <w:p w14:paraId="143A3DB0" w14:textId="77777777" w:rsidR="00A77B3E" w:rsidRDefault="00000000">
      <w:pPr>
        <w:keepLines/>
        <w:spacing w:before="120" w:after="120"/>
        <w:ind w:left="510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DANE O ZABYTKU:</w:t>
      </w:r>
    </w:p>
    <w:p w14:paraId="195D3B3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zabytku:</w:t>
      </w:r>
    </w:p>
    <w:p w14:paraId="28B5824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....…………………………………………………………………………………………………………</w:t>
      </w:r>
    </w:p>
    <w:p w14:paraId="56529FD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3ACB366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20F3D15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Nr w rejestrze zabytków:</w:t>
      </w:r>
    </w:p>
    <w:p w14:paraId="44B28CA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10CA0C2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Data wpisu:</w:t>
      </w:r>
    </w:p>
    <w:p w14:paraId="3240095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5DB2D65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Dokładny adres zabytku:</w:t>
      </w:r>
    </w:p>
    <w:p w14:paraId="30D4FCD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75F42036" w14:textId="77777777" w:rsidR="00A77B3E" w:rsidRDefault="00000000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WNIOSKODAWCA:</w:t>
      </w:r>
    </w:p>
    <w:p w14:paraId="3184B79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nazwisko/Pełna nazwa</w:t>
      </w:r>
    </w:p>
    <w:p w14:paraId="4B84255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</w:t>
      </w:r>
    </w:p>
    <w:p w14:paraId="2799AD1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zamieszkania/siedziby</w:t>
      </w:r>
    </w:p>
    <w:p w14:paraId="4D91F21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7301590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NIP</w:t>
      </w:r>
    </w:p>
    <w:p w14:paraId="15C191B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14:paraId="3DFF5B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REGON</w:t>
      </w:r>
    </w:p>
    <w:p w14:paraId="0860E8B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</w:t>
      </w:r>
    </w:p>
    <w:p w14:paraId="08CD47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Forma prawna</w:t>
      </w:r>
    </w:p>
    <w:p w14:paraId="464FB0F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</w:t>
      </w:r>
    </w:p>
    <w:p w14:paraId="7A45D2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Nazwa i numer rejestru</w:t>
      </w:r>
    </w:p>
    <w:p w14:paraId="63A269A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</w:t>
      </w:r>
    </w:p>
    <w:p w14:paraId="68BC32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Data wpisu do rejestru/ewidencji</w:t>
      </w:r>
    </w:p>
    <w:p w14:paraId="16DD50D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</w:t>
      </w:r>
    </w:p>
    <w:p w14:paraId="437260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Osoby upoważnione do reprezentowania wnioskodawcy</w:t>
      </w:r>
    </w:p>
    <w:p w14:paraId="15F79FF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.............................................................................................................................................…</w:t>
      </w:r>
    </w:p>
    <w:p w14:paraId="57C183C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9. </w:t>
      </w:r>
      <w:r>
        <w:rPr>
          <w:color w:val="000000"/>
          <w:u w:color="000000"/>
        </w:rPr>
        <w:t>Nazwa banku i numer rachunku wnioskodawcy</w:t>
      </w:r>
    </w:p>
    <w:p w14:paraId="35E84A9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</w:t>
      </w:r>
    </w:p>
    <w:p w14:paraId="2B828E0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Tytuł prawny do władania zabytkiem (własność, użytkowanie wieczyste, dzierżawa, inne)</w:t>
      </w:r>
    </w:p>
    <w:p w14:paraId="4A8E553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</w:t>
      </w:r>
    </w:p>
    <w:p w14:paraId="5168EAB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C. </w:t>
      </w:r>
      <w:r>
        <w:rPr>
          <w:b/>
          <w:color w:val="000000"/>
          <w:u w:color="000000"/>
        </w:rPr>
        <w:t>UZYSKANE POZWOLENIA</w:t>
      </w:r>
    </w:p>
    <w:p w14:paraId="4100407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Pozwolenia na przeprowadzenie prac konserwatorskich, restauratorskich lub robót budowlanych przy zabytku:</w:t>
      </w:r>
    </w:p>
    <w:p w14:paraId="41B72AD1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wydane przez:</w:t>
      </w:r>
    </w:p>
    <w:p w14:paraId="2AF2763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………………………………………………………………………………………...</w:t>
      </w:r>
    </w:p>
    <w:p w14:paraId="32AE9B43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numer:</w:t>
      </w:r>
    </w:p>
    <w:p w14:paraId="6F872D6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……………………………………………………………………………………….....</w:t>
      </w:r>
    </w:p>
    <w:p w14:paraId="2FE5E75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data</w:t>
      </w:r>
    </w:p>
    <w:p w14:paraId="21E8D87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…………………………………………………………………………………….......</w:t>
      </w:r>
    </w:p>
    <w:p w14:paraId="7CC5EBC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pozwolenia na budowę:</w:t>
      </w:r>
    </w:p>
    <w:p w14:paraId="4FF23BBB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wydane przez:</w:t>
      </w:r>
    </w:p>
    <w:p w14:paraId="1AEA4F1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</w:t>
      </w:r>
    </w:p>
    <w:p w14:paraId="29E85316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numer:</w:t>
      </w:r>
    </w:p>
    <w:p w14:paraId="50C83BE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………………………………………………………………………………………....</w:t>
      </w:r>
    </w:p>
    <w:p w14:paraId="2CAEB64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data:</w:t>
      </w:r>
    </w:p>
    <w:p w14:paraId="4593A5D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………………………………………………………………………………………..</w:t>
      </w:r>
    </w:p>
    <w:p w14:paraId="4C4D55E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SZCZEGÓŁOWE INFORMACJE O PRACACH LUB ROBOTACH</w:t>
      </w:r>
    </w:p>
    <w:p w14:paraId="4DE69A33" w14:textId="77777777" w:rsidR="00A77B3E" w:rsidRDefault="00000000">
      <w:pPr>
        <w:keepLines/>
        <w:spacing w:before="120" w:after="120"/>
        <w:ind w:left="510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ZAKRES RZECZOWY I PRZEWIDYWANE KOSZTY REALIZACJI PRAC KONSERWATORSKICH, RESTAURATORSKICH LUB ROBÓT BUDOWLANYCH PRZY ZABYTKU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3587"/>
        <w:gridCol w:w="2783"/>
      </w:tblGrid>
      <w:tr w:rsidR="004D605D" w14:paraId="3BE0F013" w14:textId="77777777">
        <w:trPr>
          <w:trHeight w:val="135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71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pozycji kosztorysu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F6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Planowany zakres rzeczowy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8D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Przewidywane koszty</w:t>
            </w:r>
          </w:p>
        </w:tc>
      </w:tr>
      <w:tr w:rsidR="004D605D" w14:paraId="0C602F1F" w14:textId="77777777">
        <w:trPr>
          <w:trHeight w:val="5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CD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69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23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73C68C0F" w14:textId="77777777">
        <w:trPr>
          <w:trHeight w:val="5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6A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E6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2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1DB7E8C2" w14:textId="77777777">
        <w:trPr>
          <w:trHeight w:val="5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0D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9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DC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331E5E2E" w14:textId="77777777">
        <w:trPr>
          <w:trHeight w:val="5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1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5E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0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5764E66D" w14:textId="77777777">
        <w:trPr>
          <w:trHeight w:val="54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CB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D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87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430E76F0" w14:textId="77777777">
        <w:trPr>
          <w:trHeight w:val="568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C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69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E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CF5B134" w14:textId="77777777" w:rsidR="00A77B3E" w:rsidRDefault="00000000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B. </w:t>
      </w:r>
      <w:r>
        <w:rPr>
          <w:b/>
          <w:color w:val="000000"/>
          <w:u w:color="000000"/>
        </w:rPr>
        <w:t>UZASADNIENIE CELOWOŚCI I PRAC LUB ROBÓT</w:t>
      </w:r>
    </w:p>
    <w:p w14:paraId="189BCD7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</w:t>
      </w:r>
    </w:p>
    <w:p w14:paraId="2C26233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</w:t>
      </w:r>
    </w:p>
    <w:p w14:paraId="4E21349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</w:t>
      </w:r>
    </w:p>
    <w:p w14:paraId="6AEC6A1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</w:t>
      </w:r>
    </w:p>
    <w:p w14:paraId="0AAFB6C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</w:t>
      </w:r>
    </w:p>
    <w:p w14:paraId="1203947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14:paraId="2E64289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C. </w:t>
      </w:r>
      <w:r>
        <w:rPr>
          <w:b/>
          <w:color w:val="000000"/>
          <w:u w:color="000000"/>
        </w:rPr>
        <w:t>TERMIN REALIZACJI</w:t>
      </w:r>
    </w:p>
    <w:p w14:paraId="537731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Planowany termin rozpoczęcia:</w:t>
      </w:r>
    </w:p>
    <w:p w14:paraId="1EC06D1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5725A64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Planowany termin zakończenia:</w:t>
      </w:r>
    </w:p>
    <w:p w14:paraId="5A67ED7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600DF6F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D. </w:t>
      </w:r>
      <w:r>
        <w:rPr>
          <w:b/>
          <w:color w:val="000000"/>
          <w:u w:color="000000"/>
        </w:rPr>
        <w:t>PRZEWIDYWANE ŹRÓDŁA SFINANSOWANIA PRAC LUB ROBÓT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3587"/>
        <w:gridCol w:w="2783"/>
      </w:tblGrid>
      <w:tr w:rsidR="004D605D" w14:paraId="07A28863" w14:textId="77777777">
        <w:trPr>
          <w:trHeight w:val="70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9B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Źródła finansowania prac lub robót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DC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Kwota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52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Udział w całości kosztów</w:t>
            </w:r>
          </w:p>
        </w:tc>
      </w:tr>
      <w:tr w:rsidR="004D605D" w14:paraId="46F0C0AF" w14:textId="77777777">
        <w:trPr>
          <w:trHeight w:val="5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01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Ogółem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1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FE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100%</w:t>
            </w:r>
          </w:p>
        </w:tc>
      </w:tr>
      <w:tr w:rsidR="004D605D" w14:paraId="1E52B3A7" w14:textId="77777777">
        <w:trPr>
          <w:trHeight w:val="7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DC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Wysokość dotacji, o którą ubiega się</w:t>
            </w:r>
          </w:p>
          <w:p w14:paraId="773A8BEB" w14:textId="77777777" w:rsidR="004D605D" w:rsidRDefault="00000000">
            <w:pPr>
              <w:jc w:val="left"/>
            </w:pPr>
            <w:r>
              <w:t>wnioskodawca z budżetu Gminy Grabica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9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24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689F5936" w14:textId="77777777">
        <w:trPr>
          <w:trHeight w:val="5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C6F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Udział środków własnych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B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C7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34B84804" w14:textId="77777777">
        <w:trPr>
          <w:trHeight w:val="5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5F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Udział środków z innych źródeł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9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3B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358D062B" w14:textId="77777777">
        <w:trPr>
          <w:trHeight w:val="53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93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EB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2D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D605D" w14:paraId="632CDBAD" w14:textId="77777777">
        <w:trPr>
          <w:trHeight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68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9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1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AF4781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INFORMACJA O ŚRODKACH PUBLICZNYCH PRZYZNANYCH Z INNYCH ŹRÓDEŁ NA TE SAME PRACE KONSERWATORSKIE, RESTAURATORSKIE LUB ROBOTY BUDOWLANE PRZY ZABYTKU ORAZ INFORMACJA O WYSTĄPIENIU O TAKIE ŚRODKI DO INNYCH ORGANÓW</w:t>
      </w:r>
    </w:p>
    <w:p w14:paraId="1FAF774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297E9FE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79C8351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</w:t>
      </w:r>
    </w:p>
    <w:p w14:paraId="10AA39C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6D767F2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IV. </w:t>
      </w:r>
      <w:r>
        <w:rPr>
          <w:b/>
          <w:color w:val="000000"/>
          <w:u w:color="000000"/>
        </w:rPr>
        <w:t>WYKAZ WYMAGANYCH ZAŁĄCZNIKÓW</w:t>
      </w:r>
    </w:p>
    <w:p w14:paraId="75F8AD1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 potwierdzający wpis do rejestru zabytków;</w:t>
      </w:r>
    </w:p>
    <w:p w14:paraId="6014647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 potwierdzający tytuł prawny wnioskodawcy do zabytku:</w:t>
      </w:r>
    </w:p>
    <w:p w14:paraId="095F8D8A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przypadku właścicieli i użytkowników wieczystych odpis z księgi wieczystej, jeśli księga nie jest założona - wypis z rejestru gruntów,</w:t>
      </w:r>
    </w:p>
    <w:p w14:paraId="31C5AC38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pozostali wnioskodawcy odpis z księgi wieczystej, jeśli księga nie jest założona- wypis z rejestru gruntów oraz wszystkie umowy, dotyczące przeniesienia prawa do dysponowania zabytkiem, np. umowa użyczenia, dzierżawy, lub innego ograniczonego prawa własności;</w:t>
      </w:r>
    </w:p>
    <w:p w14:paraId="076CA5F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 poświadczający prawo osoby/osób upoważnionych do reprezentowania wnioskodawcy;</w:t>
      </w:r>
    </w:p>
    <w:p w14:paraId="6E2751A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Harmonogram oraz kosztorys przewidywanych prac lub robót, ze wskazaniem źródeł ich finansowania;</w:t>
      </w:r>
    </w:p>
    <w:p w14:paraId="7574C04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Pozwolenie konserwatora zabytków na prowadzenie prac lub robót, jeżeli prace wymagają uzyskania takiego pozwolenia;</w:t>
      </w:r>
    </w:p>
    <w:p w14:paraId="1B01FFD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Pozwolenie na budowę lub zgłoszenie robót, jeżeli prace wymagają uzyskania takiego pozwolenia  lub zgłoszenia właściwemu organowi nadzoru budowlanego;</w:t>
      </w:r>
    </w:p>
    <w:p w14:paraId="36C0F2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Dotacje dla przedsiębiorców na prace konserwatorskie, restauratorskie lub roboty budowlane są pomocą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rozumieniu rozporządzenia Komisji 2023/2831 z dnia 13 grudnia 2023 roku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>. W przypadku gdy wnioskodawcą jest przedsiębiorca zobowiązany jest dołączyć do wniosku:</w:t>
      </w:r>
    </w:p>
    <w:p w14:paraId="231F8F8A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wszystkie 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jakie otrzymał w roku, w którym ubiega się o pomoc, oraz w ciągu 3 poprzedzających go lat, albo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otrzymanej w tym okresie, albo oświadczenia o nieotrzymaniu takiej pomocy w tym okresie,</w:t>
      </w:r>
    </w:p>
    <w:p w14:paraId="0CD2773B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wszystkie zaświadczenia o pomocy de 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 w rolnictwie  lub rybołówstwie,  jakie  otrzymał  w roku, w którym ubiega się o pomoc, oraz w ciągu 3 poprzedzających go lat, albo oświadczenia o wielkości pomocy  de 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 w rolnictwie  lub  rybołówstwie   otrzymanej   w tym  okresie,   albo  oświadczenia   o nieotrzymaniu takiej pomocy w tym okresie,</w:t>
      </w:r>
    </w:p>
    <w:p w14:paraId="0134BA99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informacje niezbędne do udzielenia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 rybołówstwie, dotyczące w szczególności wnioskodawcy i prowadzonej przez niego działalności oraz wielkości i przeznaczenia pomocy publicznej otrzymanej w odniesieniu do tych samych kosztów kwalifikujących się do objęcia pomocą, na pokrycie których ma być przeznaczona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/pomoc  de 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 w rolnictwie  lub </w:t>
      </w:r>
      <w:proofErr w:type="spellStart"/>
      <w:r>
        <w:rPr>
          <w:color w:val="000000"/>
          <w:u w:color="000000"/>
        </w:rPr>
        <w:t>rybołóstwie</w:t>
      </w:r>
      <w:proofErr w:type="spellEnd"/>
      <w:r>
        <w:rPr>
          <w:color w:val="000000"/>
          <w:u w:color="000000"/>
        </w:rPr>
        <w:t xml:space="preserve">  zgodnie  z Rozporządzeniem  Rady Ministrów z dnia 29 marca 2010 roku w sprawie  zakresu informacji przedstawionych  przez podmiot ubiegający się  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</w:t>
      </w:r>
      <w:proofErr w:type="spellStart"/>
      <w:r>
        <w:rPr>
          <w:color w:val="000000"/>
          <w:u w:color="000000"/>
        </w:rPr>
        <w:t>rybołóstwie</w:t>
      </w:r>
      <w:proofErr w:type="spellEnd"/>
      <w:r>
        <w:rPr>
          <w:color w:val="000000"/>
          <w:u w:color="000000"/>
        </w:rPr>
        <w:t>.</w:t>
      </w:r>
    </w:p>
    <w:p w14:paraId="5EE740D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PODPISY</w:t>
      </w:r>
    </w:p>
    <w:p w14:paraId="68AF805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Podpis wnioskodawcy lub osób uprawnionych do reprezentowania Wnioskodawcy</w:t>
      </w:r>
    </w:p>
    <w:p w14:paraId="2FDADE0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……………………............................................…….</w:t>
      </w:r>
    </w:p>
    <w:p w14:paraId="7A83646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Miejscowość, data (podpis i pieczęć wnioskodawcy)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42DC" w14:textId="77777777" w:rsidR="00082B26" w:rsidRDefault="00082B26">
      <w:r>
        <w:separator/>
      </w:r>
    </w:p>
  </w:endnote>
  <w:endnote w:type="continuationSeparator" w:id="0">
    <w:p w14:paraId="28200374" w14:textId="77777777" w:rsidR="00082B26" w:rsidRDefault="0008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605D" w14:paraId="21E25A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C2A8EC5" w14:textId="77777777" w:rsidR="004D605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91C9C8BD-800C-4261-9E8A-C1800AAAC5EB.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7B4104F" w14:textId="77777777" w:rsidR="004D605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C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AA4206" w14:textId="77777777" w:rsidR="004D605D" w:rsidRDefault="004D60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D605D" w14:paraId="2DB87CA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523267B" w14:textId="77777777" w:rsidR="004D605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91C9C8BD-800C-4261-9E8A-C1800AAAC5EB.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088086F" w14:textId="3E56E8AB" w:rsidR="004D605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0C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9366CB" w14:textId="77777777" w:rsidR="004D605D" w:rsidRDefault="004D60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7D54" w14:textId="77777777" w:rsidR="00082B26" w:rsidRDefault="00082B26">
      <w:r>
        <w:separator/>
      </w:r>
    </w:p>
  </w:footnote>
  <w:footnote w:type="continuationSeparator" w:id="0">
    <w:p w14:paraId="1DA250DD" w14:textId="77777777" w:rsidR="00082B26" w:rsidRDefault="0008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2B26"/>
    <w:rsid w:val="004D605D"/>
    <w:rsid w:val="00A77B3E"/>
    <w:rsid w:val="00CA2A55"/>
    <w:rsid w:val="00D40CD9"/>
    <w:rsid w:val="00D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CAD08"/>
  <w15:docId w15:val="{8CBCDBAF-1AA4-4D6B-896F-C0D6F7C5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IV/25/2024  z dnia 21 czerwca 2024 r.</dc:title>
  <dc:subject>w sprawie zasad udzielania dotacji na prace konserwatorskie, restauratorskie lub roboty budowlane przy zabytku wpisanym do rejestru zabytków lub znajdującym się w^gminnej ewidencji zabytków</dc:subject>
  <dc:creator>Magdalena Wspaniała</dc:creator>
  <cp:lastModifiedBy>Magdalena Wspaniała</cp:lastModifiedBy>
  <cp:revision>2</cp:revision>
  <dcterms:created xsi:type="dcterms:W3CDTF">2024-08-23T09:21:00Z</dcterms:created>
  <dcterms:modified xsi:type="dcterms:W3CDTF">2024-08-23T09:21:00Z</dcterms:modified>
  <cp:category>Akt prawny</cp:category>
</cp:coreProperties>
</file>