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FEF1" w14:textId="43B66F9F" w:rsidR="002D14FE" w:rsidRPr="00C96AD7" w:rsidRDefault="002D14FE" w:rsidP="00D17840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 xml:space="preserve">Klauzula informacyjna dotycząca przetwarzania danych osobowych, dla których administratorem danych jest </w:t>
      </w:r>
      <w:r w:rsidR="001A0CA0" w:rsidRPr="00C96AD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 xml:space="preserve">Wójt </w:t>
      </w:r>
      <w:r w:rsidR="00935B6F" w:rsidRPr="00C96AD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G</w:t>
      </w:r>
      <w:r w:rsidR="001A0CA0" w:rsidRPr="00C96AD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 xml:space="preserve">miny </w:t>
      </w:r>
      <w:r w:rsidR="006F162B" w:rsidRPr="00C96AD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pl-PL"/>
        </w:rPr>
        <w:t>Grabica</w:t>
      </w:r>
    </w:p>
    <w:p w14:paraId="64782410" w14:textId="77777777" w:rsidR="002D14FE" w:rsidRPr="00C96AD7" w:rsidRDefault="002D14FE" w:rsidP="00D1784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Szanowni Państwo,</w:t>
      </w:r>
    </w:p>
    <w:p w14:paraId="700C62B6" w14:textId="77777777" w:rsidR="002D14FE" w:rsidRPr="00C96AD7" w:rsidRDefault="002D14FE" w:rsidP="00D1784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2633C559" w14:textId="2AB1B8C3" w:rsidR="002D14FE" w:rsidRPr="00C96AD7" w:rsidRDefault="002D14FE" w:rsidP="00D178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Administratorem danych osobowych jest 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Wójt Gminy </w:t>
      </w:r>
      <w:r w:rsidR="006F162B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Grabica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,</w:t>
      </w:r>
      <w:r w:rsidR="001A0CA0" w:rsidRPr="00C96AD7">
        <w:rPr>
          <w:rFonts w:ascii="Times New Roman" w:hAnsi="Times New Roman" w:cs="Times New Roman"/>
          <w:sz w:val="20"/>
          <w:szCs w:val="20"/>
        </w:rPr>
        <w:t xml:space="preserve"> </w:t>
      </w:r>
      <w:r w:rsidR="006F162B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Grabica 66, 97-306 Grabica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,</w:t>
      </w:r>
      <w:r w:rsidR="006F162B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NIP</w:t>
      </w:r>
      <w:r w:rsidR="006F162B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771-17-33-841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,</w:t>
      </w:r>
      <w:r w:rsidR="006F162B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REGON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590647865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, tel.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44 616 11 25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, e-mail: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urzadgminy@grabica.pl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.</w:t>
      </w:r>
    </w:p>
    <w:p w14:paraId="2B26AA18" w14:textId="3CB6757E" w:rsidR="002D14FE" w:rsidRPr="00C96AD7" w:rsidRDefault="002D14FE" w:rsidP="007761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Inspektorem ochrony danych w Urzędzie 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Gminy</w:t>
      </w:r>
      <w:r w:rsidR="00D80C8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w</w:t>
      </w:r>
      <w:r w:rsidR="001A0CA0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Grabic</w:t>
      </w:r>
      <w:r w:rsidR="00D80C8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y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jest </w:t>
      </w:r>
      <w:r w:rsidR="005737B7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Pan Piotr Pryliński,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tel.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 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+48 </w:t>
      </w:r>
      <w:r w:rsidR="005737B7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535801123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, e-mail: </w:t>
      </w:r>
      <w:r w:rsidR="005737B7" w:rsidRPr="00C96AD7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kontakt@nawigatordanych.pl</w:t>
      </w:r>
      <w:r w:rsidRPr="00C96AD7">
        <w:rPr>
          <w:rFonts w:ascii="Times New Roman" w:eastAsia="Times New Roman" w:hAnsi="Times New Roman" w:cs="Times New Roman"/>
          <w:color w:val="1F3864" w:themeColor="accent1" w:themeShade="80"/>
          <w:sz w:val="20"/>
          <w:szCs w:val="20"/>
          <w:lang w:eastAsia="pl-PL"/>
        </w:rPr>
        <w:t>.</w:t>
      </w:r>
    </w:p>
    <w:p w14:paraId="05582E7E" w14:textId="6A55C737" w:rsidR="002D14FE" w:rsidRPr="00C96AD7" w:rsidRDefault="002D14FE" w:rsidP="00E14F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Podanie danych osobowych jest warunkiem koniecznym do realizacji sprawy w</w:t>
      </w:r>
      <w:r w:rsidR="00E14FEB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Urzędzie</w:t>
      </w:r>
      <w:r w:rsidR="00E14FEB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="005737B7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Gminy</w:t>
      </w:r>
      <w:r w:rsidR="00D80C8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w 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Grabic</w:t>
      </w:r>
      <w:r w:rsidR="00D80C89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y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.</w:t>
      </w:r>
    </w:p>
    <w:p w14:paraId="22FC4E19" w14:textId="77777777" w:rsidR="002D14FE" w:rsidRPr="00C96AD7" w:rsidRDefault="002D14FE" w:rsidP="00D1784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Ogólną podstawę do przetwarzania danych stanowi art. 6 ust. 1 lit. a - e ogólnego rozporządzenia.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br/>
        <w:t>Ogólne cele przetwarzania danych zostały wskazane w następujących przepisach:</w:t>
      </w:r>
    </w:p>
    <w:p w14:paraId="444CE302" w14:textId="77777777" w:rsidR="002D14FE" w:rsidRPr="00C96AD7" w:rsidRDefault="002D14FE" w:rsidP="00D178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ustawie z dnia 8 marca 1990 r. o samorządzie gminnym (Dz. U. z 2022 r., poz. 559 z </w:t>
      </w:r>
      <w:proofErr w:type="spellStart"/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późn</w:t>
      </w:r>
      <w:proofErr w:type="spellEnd"/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. zm.);</w:t>
      </w:r>
    </w:p>
    <w:p w14:paraId="54AD99F8" w14:textId="77777777" w:rsidR="002D14FE" w:rsidRPr="00C96AD7" w:rsidRDefault="002D14FE" w:rsidP="00D178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ustawie z dnia 5 czerwca 1998 r. o samorządzie powiatowym (Dz. U. z 2022 r., poz. 528).</w:t>
      </w:r>
    </w:p>
    <w:p w14:paraId="367475F8" w14:textId="77777777" w:rsidR="002D14FE" w:rsidRPr="00C96AD7" w:rsidRDefault="002D14FE" w:rsidP="00D1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2CDE8DB3" w14:textId="77777777" w:rsidR="002D14FE" w:rsidRPr="00C96AD7" w:rsidRDefault="002D14FE" w:rsidP="00D1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Dane osobowe będą przetwarzane, w tym przechowywane zgodnie z przepisami ustawy z dnia 14 lipca 1983 r. o narodowym zasobie archiwalnym i archiwach (Dz. U. z 2018r., poz. 217 ze zm.), a w przypadku przetwarzania danych na podstawie wyrażonej zgody, przez okres niezbędny do realizacji wskazanego celu.</w:t>
      </w:r>
    </w:p>
    <w:p w14:paraId="70EEE75D" w14:textId="77777777" w:rsidR="002D14FE" w:rsidRPr="00C96AD7" w:rsidRDefault="002D14FE" w:rsidP="00D1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182EC4BD" w14:textId="4053A616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dostępu do treści swoich danych, na podstawie art.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15 ogólnego rozporządzenia;</w:t>
      </w:r>
    </w:p>
    <w:p w14:paraId="553E3424" w14:textId="6C63AC22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sprostowania danych, na podstawie 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art.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16 ogólnego rozporządzenia;</w:t>
      </w:r>
    </w:p>
    <w:p w14:paraId="4E632CBB" w14:textId="23FBC35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ograniczenia przetwarzania, na podstawie art.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18 ogólnego rozporządzenia.</w:t>
      </w:r>
    </w:p>
    <w:p w14:paraId="4DB7F21A" w14:textId="77777777" w:rsidR="002D14FE" w:rsidRPr="00C96AD7" w:rsidRDefault="002D14FE" w:rsidP="00D1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24CFA610" w14:textId="0C819582" w:rsidR="002D14FE" w:rsidRPr="00C96AD7" w:rsidRDefault="002D14FE" w:rsidP="00D178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W przypadku, w którym przetwarzanie danych odbywa się na podstawie wyrażonej zgody, przysługuje Pani/Panu prawo do:</w:t>
      </w:r>
    </w:p>
    <w:p w14:paraId="4D228CC0" w14:textId="63F5F5A0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dostępu do treści swoich danych, na podstawie art.</w:t>
      </w:r>
      <w:r w:rsidR="00320501"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 </w:t>
      </w: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15 ogólnego rozporządzenia;</w:t>
      </w:r>
    </w:p>
    <w:p w14:paraId="417E92E4" w14:textId="7777777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sprostowania danych, na podstawie art. 16 ogólnego rozporządzenia;</w:t>
      </w:r>
    </w:p>
    <w:p w14:paraId="2FD6194F" w14:textId="7777777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usunięcia danych, na podstawie art. 17 ogólnego rozporządzenia;</w:t>
      </w:r>
    </w:p>
    <w:p w14:paraId="4395B56E" w14:textId="7777777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ograniczenia przetwarzania, na podstawie art. 18 ogólnego rozporządzenia;</w:t>
      </w:r>
    </w:p>
    <w:p w14:paraId="615E0C9C" w14:textId="7777777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wniesienia sprzeciwu, na podstawie art. 21 ogólnego rozporządzenia;</w:t>
      </w:r>
    </w:p>
    <w:p w14:paraId="701699BB" w14:textId="77777777" w:rsidR="002D14FE" w:rsidRPr="00C96AD7" w:rsidRDefault="002D14FE" w:rsidP="00D1784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cofnięcia wyrażonej zgody, w dowolnym momencie, w formie, w jakiej została ona wyrażona, co w konsekwencji skutkuje usunięciem Pani/Pana danych.</w:t>
      </w:r>
    </w:p>
    <w:p w14:paraId="2E148BB4" w14:textId="77777777" w:rsidR="002D14FE" w:rsidRPr="00C96AD7" w:rsidRDefault="002D14FE" w:rsidP="00D17840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Prawa te są wykonywane przez Panią/Pana również względem tych osób, w stosunku do których sprawowana jest prawna opieka.</w:t>
      </w:r>
    </w:p>
    <w:p w14:paraId="65403A1A" w14:textId="77777777" w:rsidR="002D14FE" w:rsidRPr="00C96AD7" w:rsidRDefault="002D14FE" w:rsidP="00D178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C01DCBF" w14:textId="77777777" w:rsidR="002D14FE" w:rsidRPr="00C96AD7" w:rsidRDefault="002D14FE" w:rsidP="00D178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C96AD7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Dane nie będą przetwarzane w sposób zautomatyzowany, w tym również w formie profilowania.</w:t>
      </w:r>
    </w:p>
    <w:p w14:paraId="15809C0B" w14:textId="77777777" w:rsidR="00031C0F" w:rsidRPr="00C96AD7" w:rsidRDefault="00031C0F">
      <w:pPr>
        <w:rPr>
          <w:rFonts w:ascii="Times New Roman" w:hAnsi="Times New Roman" w:cs="Times New Roman"/>
        </w:rPr>
      </w:pPr>
    </w:p>
    <w:sectPr w:rsidR="00031C0F" w:rsidRPr="00C9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F46"/>
    <w:multiLevelType w:val="multilevel"/>
    <w:tmpl w:val="51CA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0401E"/>
    <w:multiLevelType w:val="multilevel"/>
    <w:tmpl w:val="F4C8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164CA"/>
    <w:multiLevelType w:val="multilevel"/>
    <w:tmpl w:val="A7F61C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E30CC"/>
    <w:multiLevelType w:val="multilevel"/>
    <w:tmpl w:val="95323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604048">
    <w:abstractNumId w:val="1"/>
  </w:num>
  <w:num w:numId="2" w16cid:durableId="1098912523">
    <w:abstractNumId w:val="0"/>
  </w:num>
  <w:num w:numId="3" w16cid:durableId="1103694733">
    <w:abstractNumId w:val="3"/>
  </w:num>
  <w:num w:numId="4" w16cid:durableId="118332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FE"/>
    <w:rsid w:val="00031C0F"/>
    <w:rsid w:val="001A0CA0"/>
    <w:rsid w:val="002823A7"/>
    <w:rsid w:val="002D14FE"/>
    <w:rsid w:val="00320501"/>
    <w:rsid w:val="004E3CB1"/>
    <w:rsid w:val="005737B7"/>
    <w:rsid w:val="006F162B"/>
    <w:rsid w:val="00740F30"/>
    <w:rsid w:val="00776104"/>
    <w:rsid w:val="0086331E"/>
    <w:rsid w:val="00901472"/>
    <w:rsid w:val="00935B6F"/>
    <w:rsid w:val="00BA4D06"/>
    <w:rsid w:val="00C96AD7"/>
    <w:rsid w:val="00D17840"/>
    <w:rsid w:val="00D80C89"/>
    <w:rsid w:val="00E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F32"/>
  <w15:chartTrackingRefBased/>
  <w15:docId w15:val="{5E63CAE2-4EA0-584F-8D82-DCF9D84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left">
    <w:name w:val="inline-left"/>
    <w:basedOn w:val="Normalny"/>
    <w:rsid w:val="002D1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D14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4FE"/>
    <w:rPr>
      <w:color w:val="0000FF"/>
      <w:u w:val="single"/>
    </w:rPr>
  </w:style>
  <w:style w:type="paragraph" w:customStyle="1" w:styleId="inline-justify">
    <w:name w:val="inline-justify"/>
    <w:basedOn w:val="Normalny"/>
    <w:rsid w:val="002D1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Pryliński</dc:creator>
  <cp:keywords/>
  <dc:description/>
  <cp:lastModifiedBy>Magdalena Wspaniała</cp:lastModifiedBy>
  <cp:revision>2</cp:revision>
  <dcterms:created xsi:type="dcterms:W3CDTF">2024-01-10T11:44:00Z</dcterms:created>
  <dcterms:modified xsi:type="dcterms:W3CDTF">2024-01-10T11:44:00Z</dcterms:modified>
</cp:coreProperties>
</file>