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3E47C738" w:rsidR="005263E5" w:rsidRPr="00480247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r w:rsidRPr="00480247">
        <w:rPr>
          <w:rFonts w:ascii="Arial" w:hAnsi="Arial" w:cs="Arial"/>
          <w:b/>
        </w:rPr>
        <w:t xml:space="preserve">Formularz zgłaszania uwag i zastrzeżeń </w:t>
      </w:r>
      <w:r w:rsidR="00671C3F" w:rsidRPr="00480247">
        <w:rPr>
          <w:rFonts w:ascii="Arial" w:hAnsi="Arial" w:cs="Arial"/>
          <w:b/>
        </w:rPr>
        <w:t xml:space="preserve">do </w:t>
      </w:r>
      <w:r w:rsidR="00671C3F" w:rsidRPr="00480247">
        <w:rPr>
          <w:rFonts w:ascii="Arial" w:hAnsi="Arial" w:cs="Arial"/>
          <w:b/>
          <w:color w:val="000000" w:themeColor="text1"/>
        </w:rPr>
        <w:t>projektu</w:t>
      </w:r>
      <w:r w:rsidRPr="00480247">
        <w:rPr>
          <w:rFonts w:ascii="Arial" w:hAnsi="Arial" w:cs="Arial"/>
          <w:b/>
          <w:color w:val="000000" w:themeColor="text1"/>
        </w:rPr>
        <w:t xml:space="preserve"> </w:t>
      </w:r>
      <w:r w:rsidR="00671C3F" w:rsidRPr="00480247">
        <w:rPr>
          <w:rFonts w:ascii="Arial" w:hAnsi="Arial" w:cs="Arial"/>
          <w:b/>
          <w:color w:val="000000" w:themeColor="text1"/>
        </w:rPr>
        <w:t xml:space="preserve">„Strategii </w:t>
      </w:r>
      <w:r w:rsidR="00480247" w:rsidRPr="00480247">
        <w:rPr>
          <w:rFonts w:ascii="Arial" w:hAnsi="Arial" w:cs="Arial"/>
          <w:b/>
        </w:rPr>
        <w:t xml:space="preserve">Rozwoju Gminy </w:t>
      </w:r>
      <w:r w:rsidR="005B1823">
        <w:rPr>
          <w:rFonts w:ascii="Arial" w:hAnsi="Arial" w:cs="Arial"/>
          <w:b/>
        </w:rPr>
        <w:t>Grabica</w:t>
      </w:r>
      <w:r w:rsidR="00480247" w:rsidRPr="00480247">
        <w:rPr>
          <w:rFonts w:ascii="Arial" w:hAnsi="Arial" w:cs="Arial"/>
          <w:b/>
        </w:rPr>
        <w:t xml:space="preserve"> na lata 2023-2030</w:t>
      </w:r>
      <w:r w:rsidR="00671C3F" w:rsidRPr="00480247">
        <w:rPr>
          <w:rFonts w:ascii="Arial" w:hAnsi="Arial" w:cs="Arial"/>
          <w:b/>
          <w:color w:val="000000" w:themeColor="text1"/>
        </w:rPr>
        <w:t>”</w:t>
      </w:r>
      <w:r w:rsidR="00BB3D5D" w:rsidRPr="00480247">
        <w:rPr>
          <w:b/>
          <w:color w:val="000000" w:themeColor="text1"/>
        </w:rPr>
        <w:t xml:space="preserve"> </w:t>
      </w:r>
      <w:r w:rsidR="00BB3D5D" w:rsidRPr="00480247">
        <w:rPr>
          <w:rFonts w:ascii="Arial" w:hAnsi="Arial" w:cs="Arial"/>
          <w:b/>
          <w:color w:val="000000" w:themeColor="text1"/>
        </w:rPr>
        <w:t>wraz z Prognozą oddziaływania na środowisko</w:t>
      </w:r>
    </w:p>
    <w:p w14:paraId="224FBDFD" w14:textId="77777777" w:rsidR="00047EB3" w:rsidRPr="00480247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220CDF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33AAA7E0" w:rsidR="005263E5" w:rsidRPr="00220CDF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220CDF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8D44F9" w:rsidRPr="00220CDF">
        <w:rPr>
          <w:rFonts w:ascii="Arial" w:hAnsi="Arial" w:cs="Arial"/>
          <w:b/>
          <w:color w:val="000000" w:themeColor="text1"/>
        </w:rPr>
        <w:t xml:space="preserve">„Strategii </w:t>
      </w:r>
      <w:r w:rsidR="00480247" w:rsidRPr="00480247">
        <w:rPr>
          <w:rFonts w:ascii="Arial" w:hAnsi="Arial" w:cs="Arial"/>
          <w:b/>
        </w:rPr>
        <w:t xml:space="preserve">Rozwoju </w:t>
      </w:r>
      <w:r w:rsidR="005B1823" w:rsidRPr="00480247">
        <w:rPr>
          <w:rFonts w:ascii="Arial" w:hAnsi="Arial" w:cs="Arial"/>
          <w:b/>
        </w:rPr>
        <w:t xml:space="preserve">Gminy </w:t>
      </w:r>
      <w:r w:rsidR="005B1823">
        <w:rPr>
          <w:rFonts w:ascii="Arial" w:hAnsi="Arial" w:cs="Arial"/>
          <w:b/>
        </w:rPr>
        <w:t>Grabica</w:t>
      </w:r>
      <w:r w:rsidR="005B1823" w:rsidRPr="00480247">
        <w:rPr>
          <w:rFonts w:ascii="Arial" w:hAnsi="Arial" w:cs="Arial"/>
          <w:b/>
        </w:rPr>
        <w:t xml:space="preserve"> na lata 2023-2030</w:t>
      </w:r>
      <w:r w:rsidR="008D44F9" w:rsidRPr="00220CDF">
        <w:rPr>
          <w:rFonts w:ascii="Arial" w:hAnsi="Arial" w:cs="Arial"/>
          <w:b/>
          <w:color w:val="000000" w:themeColor="text1"/>
        </w:rPr>
        <w:t>”</w:t>
      </w:r>
      <w:r w:rsidR="00BB3D5D" w:rsidRPr="00220CDF">
        <w:rPr>
          <w:color w:val="000000" w:themeColor="text1"/>
        </w:rPr>
        <w:t xml:space="preserve"> </w:t>
      </w:r>
      <w:r w:rsidR="00BB3D5D" w:rsidRPr="00220CDF">
        <w:rPr>
          <w:rFonts w:ascii="Arial" w:hAnsi="Arial" w:cs="Arial"/>
          <w:b/>
          <w:color w:val="000000" w:themeColor="text1"/>
        </w:rPr>
        <w:t>wraz z Prognozą oddziaływania na środowisko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220CDF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5B1823" w:rsidRDefault="00047EB3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6A7E93E3" w14:textId="0730013E" w:rsidR="00BB0C6C" w:rsidRPr="005B1823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5B1823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5B1823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5B1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5B1823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480247" w:rsidRPr="005B1823">
        <w:rPr>
          <w:rFonts w:ascii="Arial" w:hAnsi="Arial" w:cs="Arial"/>
          <w:b/>
          <w:sz w:val="16"/>
          <w:szCs w:val="16"/>
        </w:rPr>
        <w:t xml:space="preserve">Rozwoju </w:t>
      </w:r>
      <w:r w:rsidR="005B1823" w:rsidRPr="005B1823">
        <w:rPr>
          <w:rFonts w:ascii="Arial" w:hAnsi="Arial" w:cs="Arial"/>
          <w:b/>
          <w:sz w:val="16"/>
          <w:szCs w:val="16"/>
        </w:rPr>
        <w:t>Gminy Grabica na lata 2023-2030</w:t>
      </w:r>
      <w:r w:rsidR="008D44F9" w:rsidRPr="005B1823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BB3D5D" w:rsidRPr="005B1823">
        <w:rPr>
          <w:rFonts w:ascii="Arial" w:hAnsi="Arial" w:cs="Arial"/>
          <w:b/>
          <w:color w:val="000000" w:themeColor="text1"/>
          <w:sz w:val="16"/>
          <w:szCs w:val="16"/>
        </w:rPr>
        <w:t xml:space="preserve"> wraz z Prognozą oddziaływania na środowisko </w:t>
      </w:r>
      <w:r w:rsidRPr="005B1823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5B1823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5B182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B19E" w14:textId="77777777" w:rsidR="00C817A4" w:rsidRDefault="00C817A4" w:rsidP="005263E5">
      <w:pPr>
        <w:spacing w:after="0" w:line="240" w:lineRule="auto"/>
      </w:pPr>
      <w:r>
        <w:separator/>
      </w:r>
    </w:p>
  </w:endnote>
  <w:endnote w:type="continuationSeparator" w:id="0">
    <w:p w14:paraId="44035A70" w14:textId="77777777" w:rsidR="00C817A4" w:rsidRDefault="00C817A4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9117" w14:textId="77777777" w:rsidR="00C817A4" w:rsidRDefault="00C817A4" w:rsidP="005263E5">
      <w:pPr>
        <w:spacing w:after="0" w:line="240" w:lineRule="auto"/>
      </w:pPr>
      <w:r>
        <w:separator/>
      </w:r>
    </w:p>
  </w:footnote>
  <w:footnote w:type="continuationSeparator" w:id="0">
    <w:p w14:paraId="023D6889" w14:textId="77777777" w:rsidR="00C817A4" w:rsidRDefault="00C817A4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220CDF"/>
    <w:rsid w:val="00480247"/>
    <w:rsid w:val="005263E5"/>
    <w:rsid w:val="005B1823"/>
    <w:rsid w:val="00671C3F"/>
    <w:rsid w:val="007A4C0A"/>
    <w:rsid w:val="00862089"/>
    <w:rsid w:val="008D44F9"/>
    <w:rsid w:val="008E79AB"/>
    <w:rsid w:val="009D7BAA"/>
    <w:rsid w:val="00B60260"/>
    <w:rsid w:val="00B81CBD"/>
    <w:rsid w:val="00BB0C6C"/>
    <w:rsid w:val="00BB3D5D"/>
    <w:rsid w:val="00C817A4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Magdalena Wspaniała</cp:lastModifiedBy>
  <cp:revision>2</cp:revision>
  <dcterms:created xsi:type="dcterms:W3CDTF">2023-03-27T11:27:00Z</dcterms:created>
  <dcterms:modified xsi:type="dcterms:W3CDTF">2023-03-27T11:27:00Z</dcterms:modified>
</cp:coreProperties>
</file>