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66A8" w14:textId="77777777" w:rsidR="00245A0B" w:rsidRPr="004670A3" w:rsidRDefault="00245A0B" w:rsidP="00245A0B">
      <w:pPr>
        <w:pStyle w:val="Nagwek4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  <w:lang w:val="pl-PL"/>
        </w:rPr>
        <w:t>4</w:t>
      </w:r>
    </w:p>
    <w:p w14:paraId="3BC6F6AD" w14:textId="77777777" w:rsidR="00245A0B" w:rsidRDefault="00245A0B" w:rsidP="00245A0B">
      <w:pPr>
        <w:pStyle w:val="Zwykytekst2"/>
        <w:jc w:val="center"/>
        <w:rPr>
          <w:rFonts w:ascii="Times New Roman" w:hAnsi="Times New Roman"/>
          <w:b/>
          <w:sz w:val="22"/>
          <w:szCs w:val="22"/>
        </w:rPr>
      </w:pPr>
    </w:p>
    <w:p w14:paraId="5AF214CD" w14:textId="77777777" w:rsidR="00245A0B" w:rsidRDefault="00245A0B" w:rsidP="00245A0B">
      <w:pPr>
        <w:pStyle w:val="Zwykytekst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OPIS PRZEDMIOTU ZAMÓWIENIA POTWIERDZAJĄCY, ŻE OFEROWANA DOSTAWA ODPOWIADA </w:t>
      </w:r>
    </w:p>
    <w:p w14:paraId="1414E108" w14:textId="77777777" w:rsidR="00245A0B" w:rsidRDefault="00245A0B" w:rsidP="00245A0B">
      <w:pPr>
        <w:pStyle w:val="Zwykytekst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WYMAGANIOM OKREŚLONYM PRZEZ ZAMAWIAJĄCEGO</w:t>
      </w:r>
    </w:p>
    <w:p w14:paraId="00099A3F" w14:textId="77777777" w:rsidR="00245A0B" w:rsidRDefault="00245A0B" w:rsidP="00245A0B">
      <w:pPr>
        <w:tabs>
          <w:tab w:val="left" w:pos="0"/>
        </w:tabs>
        <w:jc w:val="both"/>
        <w:rPr>
          <w:b/>
          <w:i/>
          <w:sz w:val="20"/>
          <w:szCs w:val="20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4253"/>
      </w:tblGrid>
      <w:tr w:rsidR="00245A0B" w:rsidRPr="000A279B" w14:paraId="69C476C0" w14:textId="77777777" w:rsidTr="0027473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B6F080E" w14:textId="77777777" w:rsidR="00245A0B" w:rsidRPr="000A279B" w:rsidRDefault="00245A0B" w:rsidP="00274734">
            <w:pPr>
              <w:jc w:val="center"/>
              <w:rPr>
                <w:b/>
                <w:sz w:val="22"/>
                <w:szCs w:val="22"/>
              </w:rPr>
            </w:pPr>
            <w:r w:rsidRPr="000A279B">
              <w:rPr>
                <w:b/>
                <w:sz w:val="22"/>
                <w:szCs w:val="22"/>
              </w:rPr>
              <w:t>L.P</w:t>
            </w:r>
          </w:p>
          <w:p w14:paraId="3D94B829" w14:textId="77777777" w:rsidR="00245A0B" w:rsidRPr="000A279B" w:rsidRDefault="00245A0B" w:rsidP="002747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D69D170" w14:textId="77777777" w:rsidR="00245A0B" w:rsidRPr="000A279B" w:rsidRDefault="00245A0B" w:rsidP="00274734">
            <w:pPr>
              <w:jc w:val="center"/>
              <w:rPr>
                <w:b/>
                <w:sz w:val="22"/>
                <w:szCs w:val="22"/>
              </w:rPr>
            </w:pPr>
            <w:r w:rsidRPr="000A279B">
              <w:rPr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F945D1A" w14:textId="77777777" w:rsidR="00245A0B" w:rsidRPr="000A279B" w:rsidRDefault="00245A0B" w:rsidP="00274734">
            <w:pPr>
              <w:jc w:val="center"/>
              <w:rPr>
                <w:b/>
                <w:sz w:val="22"/>
                <w:szCs w:val="22"/>
              </w:rPr>
            </w:pPr>
            <w:r w:rsidRPr="000A279B"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245A0B" w:rsidRPr="000A279B" w14:paraId="2DE69D94" w14:textId="77777777" w:rsidTr="00274734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C8874" w14:textId="77777777" w:rsidR="00245A0B" w:rsidRPr="000A279B" w:rsidRDefault="00245A0B" w:rsidP="00274734">
            <w:pPr>
              <w:jc w:val="center"/>
              <w:rPr>
                <w:b/>
                <w:sz w:val="22"/>
                <w:szCs w:val="22"/>
              </w:rPr>
            </w:pPr>
            <w:r w:rsidRPr="000A279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BA8C6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  <w:r w:rsidRPr="000A279B">
              <w:rPr>
                <w:b/>
                <w:sz w:val="22"/>
                <w:szCs w:val="22"/>
              </w:rPr>
              <w:t>WYMAGANIA PODSTAWOWE</w:t>
            </w:r>
          </w:p>
        </w:tc>
      </w:tr>
      <w:tr w:rsidR="00245A0B" w:rsidRPr="000A279B" w14:paraId="6649E964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4F4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47B" w14:textId="77777777" w:rsidR="00245A0B" w:rsidRPr="000A279B" w:rsidRDefault="00245A0B" w:rsidP="00274734">
            <w:pPr>
              <w:jc w:val="both"/>
              <w:rPr>
                <w:bCs/>
                <w:sz w:val="22"/>
                <w:szCs w:val="22"/>
              </w:rPr>
            </w:pPr>
            <w:r w:rsidRPr="000A279B">
              <w:rPr>
                <w:bCs/>
                <w:sz w:val="22"/>
                <w:szCs w:val="22"/>
              </w:rPr>
              <w:t>Pojazd</w:t>
            </w:r>
            <w:r>
              <w:rPr>
                <w:bCs/>
                <w:sz w:val="22"/>
                <w:szCs w:val="22"/>
              </w:rPr>
              <w:t>y powinny</w:t>
            </w:r>
            <w:r w:rsidRPr="000A279B">
              <w:rPr>
                <w:bCs/>
                <w:sz w:val="22"/>
                <w:szCs w:val="22"/>
              </w:rPr>
              <w:t xml:space="preserve"> spełniać wymagania polskich przepisów o ruchu drogowym z uwzględnieniem wymagań dotyczących pojazdów uprzywilejowanych </w:t>
            </w:r>
            <w:r>
              <w:rPr>
                <w:bCs/>
                <w:sz w:val="22"/>
                <w:szCs w:val="22"/>
              </w:rPr>
              <w:t>zgodnie z ustawą Prawo o ruchu drogowym</w:t>
            </w:r>
            <w:r w:rsidRPr="000A279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33C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  <w:r w:rsidRPr="000A27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A0B" w:rsidRPr="000A279B" w14:paraId="7F98D2F0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DF1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D82" w14:textId="77777777" w:rsidR="00245A0B" w:rsidRPr="00227466" w:rsidRDefault="00245A0B" w:rsidP="00274734">
            <w:pPr>
              <w:jc w:val="both"/>
              <w:rPr>
                <w:bCs/>
                <w:sz w:val="22"/>
                <w:szCs w:val="22"/>
              </w:rPr>
            </w:pPr>
            <w:r w:rsidRPr="00227466">
              <w:rPr>
                <w:sz w:val="22"/>
                <w:szCs w:val="22"/>
              </w:rPr>
              <w:t>Pojazdy powinny spełniać wymagania dla lekkiego samochodu ratowniczo – gaśniczego z napędem 4x2 dla jednostek OSP.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E98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2E278B3D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A75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B59" w14:textId="77777777" w:rsidR="00245A0B" w:rsidRPr="000A279B" w:rsidRDefault="00245A0B" w:rsidP="002747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Samochody muszą</w:t>
            </w:r>
            <w:r w:rsidRPr="000A279B">
              <w:rPr>
                <w:bCs/>
                <w:sz w:val="22"/>
                <w:szCs w:val="22"/>
              </w:rPr>
              <w:t xml:space="preserve"> posiadać świadectwo dopuszczenia wyrobu, do stosowania w jednostkach</w:t>
            </w:r>
            <w:r>
              <w:rPr>
                <w:bCs/>
                <w:sz w:val="22"/>
                <w:szCs w:val="22"/>
              </w:rPr>
              <w:t xml:space="preserve"> ochrony przeciwpożarowej wydane</w:t>
            </w:r>
            <w:r w:rsidRPr="000A279B">
              <w:rPr>
                <w:bCs/>
                <w:sz w:val="22"/>
                <w:szCs w:val="22"/>
              </w:rPr>
              <w:t xml:space="preserve"> przez polską jednostkę certyfikującą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929D8">
              <w:rPr>
                <w:bCs/>
                <w:sz w:val="22"/>
                <w:szCs w:val="22"/>
              </w:rPr>
              <w:t>zgodnie z Rozporządzeniem MSWiA z dnia 20 czerwca 2007r.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929D8">
              <w:rPr>
                <w:bCs/>
                <w:sz w:val="22"/>
                <w:szCs w:val="22"/>
              </w:rPr>
              <w:t xml:space="preserve">(Dz.U. z 2007r. Nr 143 poz. 1002 z </w:t>
            </w:r>
            <w:proofErr w:type="spellStart"/>
            <w:r w:rsidRPr="003929D8">
              <w:rPr>
                <w:bCs/>
                <w:sz w:val="22"/>
                <w:szCs w:val="22"/>
              </w:rPr>
              <w:t>późn</w:t>
            </w:r>
            <w:proofErr w:type="spellEnd"/>
            <w:r w:rsidRPr="003929D8">
              <w:rPr>
                <w:bCs/>
                <w:sz w:val="22"/>
                <w:szCs w:val="22"/>
              </w:rPr>
              <w:t>. zm.)</w:t>
            </w:r>
            <w:r>
              <w:rPr>
                <w:bCs/>
                <w:sz w:val="22"/>
                <w:szCs w:val="22"/>
              </w:rPr>
              <w:t xml:space="preserve"> wprowadzone rozporządzeniem zmieniającym z dnia 27 kwietnia 2010r. (Dz. U. Nr 85 poz. 553) – Świadectwo ważne na dzień odbioru przedmiotu zamówienia.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528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248F213F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8CE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1.4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1EA" w14:textId="77777777" w:rsidR="00245A0B" w:rsidRPr="000A279B" w:rsidRDefault="00245A0B" w:rsidP="002747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Podwozie pojazdu musi </w:t>
            </w:r>
            <w:r w:rsidRPr="000A279B">
              <w:rPr>
                <w:bCs/>
                <w:sz w:val="22"/>
                <w:szCs w:val="22"/>
              </w:rPr>
              <w:t>posiadać aktualne świadectwo homologacji podwozia</w:t>
            </w:r>
            <w:r>
              <w:rPr>
                <w:bCs/>
                <w:sz w:val="22"/>
                <w:szCs w:val="22"/>
              </w:rPr>
              <w:t>, którego wyciąg musi zostać dostarczony wraz z samochodem.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800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35F23499" w14:textId="77777777" w:rsidTr="00274734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B3F09" w14:textId="77777777" w:rsidR="00245A0B" w:rsidRPr="000A279B" w:rsidRDefault="00245A0B" w:rsidP="00274734">
            <w:pPr>
              <w:jc w:val="center"/>
              <w:rPr>
                <w:b/>
                <w:sz w:val="22"/>
                <w:szCs w:val="22"/>
              </w:rPr>
            </w:pPr>
            <w:r w:rsidRPr="000A279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E0B3F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TECHNICZNE PODWOZIA:</w:t>
            </w:r>
          </w:p>
        </w:tc>
      </w:tr>
      <w:tr w:rsidR="00245A0B" w:rsidRPr="000A279B" w14:paraId="52951A95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AB7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2.1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CBF" w14:textId="287ED35A" w:rsidR="00245A0B" w:rsidRPr="007D7447" w:rsidRDefault="00245A0B" w:rsidP="0027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2020 lub 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30E" w14:textId="77777777" w:rsidR="00245A0B" w:rsidRDefault="00245A0B" w:rsidP="00274734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markę, typ /</w:t>
            </w:r>
            <w:r w:rsidRPr="000A279B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>:</w:t>
            </w:r>
          </w:p>
          <w:p w14:paraId="5DDF177E" w14:textId="77777777" w:rsidR="00245A0B" w:rsidRPr="000A279B" w:rsidRDefault="00245A0B" w:rsidP="002747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45A0B" w:rsidRPr="000A279B" w14:paraId="4191866F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AFDA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2.2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235A" w14:textId="62795093" w:rsidR="00245A0B" w:rsidRPr="007D7447" w:rsidRDefault="00245A0B" w:rsidP="00274734">
            <w:pPr>
              <w:pStyle w:val="Tekstprzypisukocowego"/>
              <w:rPr>
                <w:sz w:val="22"/>
                <w:szCs w:val="22"/>
              </w:rPr>
            </w:pPr>
            <w:r w:rsidRPr="007D7447">
              <w:rPr>
                <w:sz w:val="22"/>
                <w:szCs w:val="22"/>
              </w:rPr>
              <w:t xml:space="preserve">Dopuszczalna masa całkowita </w:t>
            </w:r>
            <w:r>
              <w:rPr>
                <w:sz w:val="22"/>
                <w:szCs w:val="22"/>
              </w:rPr>
              <w:t>pojazd</w:t>
            </w:r>
            <w:r w:rsidR="00A7346B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do 700</w:t>
            </w:r>
            <w:r w:rsidR="00CE61B5">
              <w:rPr>
                <w:sz w:val="22"/>
                <w:szCs w:val="22"/>
              </w:rPr>
              <w:t>0</w:t>
            </w:r>
            <w:r w:rsidRPr="007D7447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F6A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083736B3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167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E10" w14:textId="77777777" w:rsidR="00245A0B" w:rsidRPr="00AF1E4B" w:rsidRDefault="00245A0B" w:rsidP="00274734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 xml:space="preserve">Kolor nadwozia – czerwony RAL 3000,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4A4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491790D9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32D0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1D5" w14:textId="77777777" w:rsidR="00245A0B" w:rsidRPr="007D7447" w:rsidRDefault="00245A0B" w:rsidP="00274734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>Zderzaki i nadkola w kolorze białym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447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372AFF4D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27F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78F" w14:textId="77777777" w:rsidR="00245A0B" w:rsidRPr="007D7447" w:rsidRDefault="00245A0B" w:rsidP="00274734">
            <w:pPr>
              <w:spacing w:before="100" w:beforeAutospacing="1" w:after="100" w:afterAutospacing="1"/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>Silnik wysokoprężny o mocy min. 1</w:t>
            </w:r>
            <w:r>
              <w:rPr>
                <w:rFonts w:eastAsia="Calibri"/>
                <w:sz w:val="22"/>
                <w:szCs w:val="22"/>
              </w:rPr>
              <w:t>50</w:t>
            </w:r>
            <w:r w:rsidRPr="007D744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D7447">
              <w:rPr>
                <w:rFonts w:eastAsia="Calibri"/>
                <w:sz w:val="22"/>
                <w:szCs w:val="22"/>
              </w:rPr>
              <w:t>kM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659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54510898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04F1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E77" w14:textId="77777777" w:rsidR="00245A0B" w:rsidRPr="007D7447" w:rsidRDefault="00245A0B" w:rsidP="00274734">
            <w:pPr>
              <w:spacing w:before="100" w:beforeAutospacing="1" w:after="100" w:afterAutospacing="1"/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 xml:space="preserve">Norma emisji spalin min. EURO 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1EEC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1D680965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649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AE8" w14:textId="77777777" w:rsidR="00245A0B" w:rsidRPr="007D7447" w:rsidRDefault="00245A0B" w:rsidP="00274734">
            <w:pPr>
              <w:spacing w:before="100" w:beforeAutospacing="1" w:after="100" w:afterAutospacing="1"/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>Skrzynia biegów 6-biegowa (manualna) plus bieg wsteczny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EB3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55820E7B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C4B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05B" w14:textId="77777777" w:rsidR="00245A0B" w:rsidRPr="007D7447" w:rsidRDefault="00245A0B" w:rsidP="00274734">
            <w:pPr>
              <w:spacing w:before="100" w:beforeAutospacing="1" w:after="100" w:afterAutospacing="1"/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>Układ jezdny 4x2 napęd</w:t>
            </w:r>
            <w:r>
              <w:rPr>
                <w:rFonts w:eastAsia="Calibri"/>
                <w:sz w:val="22"/>
                <w:szCs w:val="22"/>
              </w:rPr>
              <w:t xml:space="preserve">, podwójne koła bliźniacze, </w:t>
            </w:r>
            <w:r w:rsidRPr="007D7447">
              <w:rPr>
                <w:rFonts w:eastAsia="Calibri"/>
                <w:sz w:val="22"/>
                <w:szCs w:val="22"/>
              </w:rPr>
              <w:t>wyposażon</w:t>
            </w:r>
            <w:r>
              <w:rPr>
                <w:rFonts w:eastAsia="Calibri"/>
                <w:sz w:val="22"/>
                <w:szCs w:val="22"/>
              </w:rPr>
              <w:t>e</w:t>
            </w:r>
            <w:r w:rsidRPr="007D7447">
              <w:rPr>
                <w:rFonts w:eastAsia="Calibri"/>
                <w:sz w:val="22"/>
                <w:szCs w:val="22"/>
              </w:rPr>
              <w:t xml:space="preserve"> w system kontroli trakcji jezdnej ESP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D500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6FC3AEA6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856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B69" w14:textId="77777777" w:rsidR="00245A0B" w:rsidRPr="007D7447" w:rsidRDefault="00245A0B" w:rsidP="00274734">
            <w:pPr>
              <w:spacing w:before="100" w:beforeAutospacing="1" w:after="100" w:afterAutospacing="1"/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>Układ kierowniczy ze wspomaganiem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E1D6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742F721E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353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C15" w14:textId="77777777" w:rsidR="00245A0B" w:rsidRPr="007D7447" w:rsidRDefault="00245A0B" w:rsidP="00274734">
            <w:pPr>
              <w:spacing w:before="100" w:beforeAutospacing="1" w:after="100" w:afterAutospacing="1"/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>Układ hamulcowy wyposażony w ABS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ECE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259BF7E9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E92" w14:textId="77777777" w:rsidR="00245A0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2AD" w14:textId="77777777" w:rsidR="00245A0B" w:rsidRPr="007D7447" w:rsidRDefault="00245A0B" w:rsidP="00274734">
            <w:pPr>
              <w:spacing w:before="100" w:beforeAutospacing="1" w:after="100" w:afterAutospacing="1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Ładowność powyżej 1600 kg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64F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531A81CC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CDC" w14:textId="77777777" w:rsidR="00245A0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E40" w14:textId="77777777" w:rsidR="00245A0B" w:rsidRDefault="00245A0B" w:rsidP="00274734">
            <w:pPr>
              <w:spacing w:before="100" w:beforeAutospacing="1" w:after="100" w:afterAutospacing="1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Podwójna kabina na ramie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723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103D8541" w14:textId="77777777" w:rsidTr="00274734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23EE9" w14:textId="77777777" w:rsidR="00245A0B" w:rsidRPr="000A279B" w:rsidRDefault="00245A0B" w:rsidP="00274734">
            <w:pPr>
              <w:jc w:val="center"/>
              <w:rPr>
                <w:b/>
                <w:sz w:val="22"/>
                <w:szCs w:val="22"/>
              </w:rPr>
            </w:pPr>
            <w:r w:rsidRPr="000A279B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43547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PRZEDZIAŁ PASAŻERSKI: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CCD51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188BCA38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C696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3.1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3645" w14:textId="77777777" w:rsidR="00245A0B" w:rsidRPr="007D7447" w:rsidRDefault="00245A0B" w:rsidP="00274734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 xml:space="preserve">Ilość miejsc w przedziale pasażerskim – min. 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D5F" w14:textId="77777777" w:rsidR="00245A0B" w:rsidRPr="000A279B" w:rsidRDefault="00245A0B" w:rsidP="00274734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245A0B" w:rsidRPr="000A279B" w14:paraId="2DC2B9AE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E9D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3.2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6AF" w14:textId="77777777" w:rsidR="00245A0B" w:rsidRPr="007D7447" w:rsidRDefault="00245A0B" w:rsidP="00274734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 xml:space="preserve">Wszystkie fotele wyposażone </w:t>
            </w:r>
            <w:r>
              <w:rPr>
                <w:rFonts w:eastAsia="Calibri"/>
                <w:sz w:val="22"/>
                <w:szCs w:val="22"/>
              </w:rPr>
              <w:t xml:space="preserve">w </w:t>
            </w:r>
            <w:r w:rsidRPr="007D7447">
              <w:rPr>
                <w:rFonts w:eastAsia="Calibri"/>
                <w:sz w:val="22"/>
                <w:szCs w:val="22"/>
              </w:rPr>
              <w:t>pasy bezpieczeństwa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5C2" w14:textId="77777777" w:rsidR="00245A0B" w:rsidRPr="000A279B" w:rsidRDefault="00245A0B" w:rsidP="00274734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245A0B" w:rsidRPr="000A279B" w14:paraId="004A34CA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8C3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3.3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E6E" w14:textId="77777777" w:rsidR="00245A0B" w:rsidRPr="007D7447" w:rsidRDefault="00245A0B" w:rsidP="00274734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>Siedzenia pokryte materiałem ułatwiającym zmywanie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7A4" w14:textId="77777777" w:rsidR="00245A0B" w:rsidRPr="000A279B" w:rsidRDefault="00245A0B" w:rsidP="00274734">
            <w:pPr>
              <w:pStyle w:val="Tekstprzypisukocowego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 xml:space="preserve">                             </w:t>
            </w:r>
          </w:p>
        </w:tc>
      </w:tr>
      <w:tr w:rsidR="00245A0B" w:rsidRPr="000A279B" w14:paraId="4487F78C" w14:textId="77777777" w:rsidTr="0027473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46D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3.4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889" w14:textId="77777777" w:rsidR="00245A0B" w:rsidRPr="00261FBC" w:rsidRDefault="00245A0B" w:rsidP="00274734">
            <w:pPr>
              <w:contextualSpacing/>
              <w:rPr>
                <w:rFonts w:eastAsia="Calibri"/>
                <w:sz w:val="22"/>
                <w:szCs w:val="22"/>
              </w:rPr>
            </w:pPr>
            <w:r w:rsidRPr="00261FBC">
              <w:rPr>
                <w:rFonts w:eastAsia="Calibri"/>
                <w:sz w:val="22"/>
                <w:szCs w:val="22"/>
              </w:rPr>
              <w:t>Podłoga przedziału załogi i ładunkowego wyłożona  materiałami łatwymi do utrzymania c</w:t>
            </w:r>
            <w:r>
              <w:rPr>
                <w:rFonts w:eastAsia="Calibri"/>
                <w:sz w:val="22"/>
                <w:szCs w:val="22"/>
              </w:rPr>
              <w:t>zystości, dywaniki dla kierowcy</w:t>
            </w:r>
            <w:r w:rsidRPr="00261FBC">
              <w:rPr>
                <w:rFonts w:eastAsia="Calibri"/>
                <w:sz w:val="22"/>
                <w:szCs w:val="22"/>
              </w:rPr>
              <w:t>, pasażera oraz w przedziale załogi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6F4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  <w:tr w:rsidR="00245A0B" w:rsidRPr="000A279B" w14:paraId="49AE96DF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8596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3.5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928" w14:textId="77777777" w:rsidR="00245A0B" w:rsidRPr="007D7447" w:rsidRDefault="00245A0B" w:rsidP="00274734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>Poduszka powietrzna min. dla kierowcy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B02D" w14:textId="77777777" w:rsidR="00245A0B" w:rsidRPr="002F1BC5" w:rsidRDefault="00245A0B" w:rsidP="0027473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 w:rsidRPr="002F1BC5">
              <w:rPr>
                <w:sz w:val="22"/>
                <w:szCs w:val="22"/>
                <w:lang w:val="pl-PL" w:eastAsia="pl-PL"/>
              </w:rPr>
              <w:t xml:space="preserve">                               </w:t>
            </w:r>
          </w:p>
        </w:tc>
      </w:tr>
      <w:tr w:rsidR="00245A0B" w:rsidRPr="000A279B" w14:paraId="31C1B236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1C3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3.6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FD23" w14:textId="77777777" w:rsidR="00245A0B" w:rsidRPr="007D7447" w:rsidRDefault="00245A0B" w:rsidP="00274734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447">
              <w:rPr>
                <w:rFonts w:eastAsia="Calibri"/>
                <w:sz w:val="22"/>
                <w:szCs w:val="22"/>
              </w:rPr>
              <w:t>Centralny zamek z min. dwoma kluczami w tym 1 z pilotem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CC48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5789BADB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31A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3.7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334" w14:textId="77777777" w:rsidR="00245A0B" w:rsidRPr="007D7447" w:rsidRDefault="00245A0B" w:rsidP="00274734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r</w:t>
            </w:r>
            <w:r w:rsidRPr="007D7447">
              <w:rPr>
                <w:rFonts w:eastAsia="Calibri"/>
                <w:sz w:val="22"/>
                <w:szCs w:val="22"/>
              </w:rPr>
              <w:t>adio</w:t>
            </w:r>
            <w:r>
              <w:rPr>
                <w:rFonts w:eastAsia="Calibri"/>
                <w:sz w:val="22"/>
                <w:szCs w:val="22"/>
              </w:rPr>
              <w:t>telefony nasobne oraz radiotelefon samochodowy dostosowany do użytkowania w sieci MSWiA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E5A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01410D54" w14:textId="77777777" w:rsidTr="00274734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24B2F" w14:textId="77777777" w:rsidR="00245A0B" w:rsidRPr="000A279B" w:rsidRDefault="00245A0B" w:rsidP="00274734">
            <w:pPr>
              <w:jc w:val="center"/>
              <w:rPr>
                <w:b/>
                <w:sz w:val="22"/>
                <w:szCs w:val="22"/>
              </w:rPr>
            </w:pPr>
            <w:r w:rsidRPr="000A279B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B3764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  <w:r w:rsidRPr="000A279B">
              <w:rPr>
                <w:b/>
                <w:sz w:val="22"/>
                <w:szCs w:val="22"/>
              </w:rPr>
              <w:t xml:space="preserve">ZABUDOWA POŻARNICZA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8F80F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33C64D35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3A2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4.1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675" w14:textId="77777777" w:rsidR="00245A0B" w:rsidRPr="006F541B" w:rsidRDefault="00245A0B" w:rsidP="00274734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6F541B">
              <w:rPr>
                <w:rFonts w:eastAsia="Calibri"/>
                <w:sz w:val="22"/>
                <w:szCs w:val="22"/>
              </w:rPr>
              <w:t>Sygnalizacja świetlno-dźwiękowa (belka świetlna</w:t>
            </w:r>
            <w:r>
              <w:rPr>
                <w:rFonts w:eastAsia="Calibri"/>
                <w:sz w:val="22"/>
                <w:szCs w:val="22"/>
              </w:rPr>
              <w:t xml:space="preserve"> z napisem STRAŻ</w:t>
            </w:r>
            <w:r w:rsidRPr="006F541B">
              <w:rPr>
                <w:rFonts w:eastAsia="Calibri"/>
                <w:sz w:val="22"/>
                <w:szCs w:val="22"/>
              </w:rPr>
              <w:t>, generator sygnałów, głośnik), lampa błyskowa koloru niebieskiego z tyłu samochodu, lampy przednie błyskowe stroboskopowe umieszczone na wysokości lusterek wstecznych samochodu osobowego – komplet wykonany w technologii LED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C2F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694A51B0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4B1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4.2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D5C" w14:textId="77777777" w:rsidR="00245A0B" w:rsidRPr="006F541B" w:rsidRDefault="00245A0B" w:rsidP="00274734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6F541B">
              <w:rPr>
                <w:rFonts w:eastAsia="Calibri"/>
                <w:sz w:val="22"/>
                <w:szCs w:val="22"/>
              </w:rPr>
              <w:t>Oświetlenie pr</w:t>
            </w:r>
            <w:r>
              <w:rPr>
                <w:rFonts w:eastAsia="Calibri"/>
                <w:sz w:val="22"/>
                <w:szCs w:val="22"/>
              </w:rPr>
              <w:t>zedziału sprzętowego typu LED włączane z kabiny kierowcy, oświetlenie wnętrza kabiny włączane w kabinie kierowcy;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AD8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5F7D12C2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93E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4.3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67A" w14:textId="77777777" w:rsidR="00245A0B" w:rsidRPr="006F541B" w:rsidRDefault="00245A0B" w:rsidP="0027473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Tylne lampy pojazdów</w:t>
            </w:r>
            <w:r w:rsidRPr="006F541B">
              <w:rPr>
                <w:rFonts w:eastAsia="Calibri"/>
                <w:sz w:val="22"/>
                <w:szCs w:val="22"/>
              </w:rPr>
              <w:t xml:space="preserve"> zabezpieczone przed uszkodzeniami mechanicznymi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FD4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66BBFD6E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5E6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4.4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832" w14:textId="77777777" w:rsidR="00245A0B" w:rsidRPr="006F541B" w:rsidRDefault="00245A0B" w:rsidP="00274734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6F541B">
              <w:rPr>
                <w:rFonts w:eastAsia="Calibri"/>
                <w:sz w:val="22"/>
                <w:szCs w:val="22"/>
              </w:rPr>
              <w:t>Elementy wysuwane poza obrys nadwozia zabezpieczone elementami odblaskowymi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48BC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0003386E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5A73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4.5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C06D" w14:textId="77777777" w:rsidR="00245A0B" w:rsidRPr="00451283" w:rsidRDefault="00245A0B" w:rsidP="00274734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51283">
              <w:rPr>
                <w:rFonts w:eastAsia="Calibri"/>
                <w:sz w:val="22"/>
                <w:szCs w:val="22"/>
              </w:rPr>
              <w:t>Przedział dla załogi tak skonstruowany aby zapewniał ochronę pasażerów przed przemieszczającym się wyposażeniem, przedział sprzętowy wyposażony w półki aluminiowe zapewniające miejsce na wyposażenie pożarnicze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D67D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3EAF3019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E39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4.6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544" w14:textId="77777777" w:rsidR="00245A0B" w:rsidRPr="00216947" w:rsidRDefault="00245A0B" w:rsidP="0027473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F1E4B">
              <w:rPr>
                <w:rFonts w:eastAsia="Calibri"/>
                <w:sz w:val="22"/>
                <w:szCs w:val="22"/>
                <w:lang w:eastAsia="en-US"/>
              </w:rPr>
              <w:t>Zbiornik wody o pojemności min.700 litró</w:t>
            </w:r>
            <w:r w:rsidRPr="00216947">
              <w:rPr>
                <w:rFonts w:eastAsia="Calibri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115" w14:textId="77777777" w:rsidR="00245A0B" w:rsidRPr="002F1BC5" w:rsidRDefault="00245A0B" w:rsidP="0027473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 w:rsidRPr="002F1BC5">
              <w:rPr>
                <w:b/>
                <w:sz w:val="22"/>
                <w:szCs w:val="22"/>
                <w:lang w:val="pl-PL" w:eastAsia="pl-PL"/>
              </w:rPr>
              <w:t xml:space="preserve">   </w:t>
            </w:r>
          </w:p>
        </w:tc>
      </w:tr>
      <w:tr w:rsidR="00245A0B" w:rsidRPr="000A279B" w14:paraId="18A78F8D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775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>4.7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E51" w14:textId="77777777" w:rsidR="00245A0B" w:rsidRPr="00216947" w:rsidRDefault="00245A0B" w:rsidP="0027473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F1E4B">
              <w:rPr>
                <w:rFonts w:eastAsia="Calibri"/>
                <w:sz w:val="22"/>
                <w:szCs w:val="22"/>
                <w:lang w:eastAsia="en-US"/>
              </w:rPr>
              <w:t>Linia szybkiego natarcia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8F6" w14:textId="77777777" w:rsidR="00245A0B" w:rsidRPr="002F1BC5" w:rsidRDefault="00245A0B" w:rsidP="00274734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245A0B" w:rsidRPr="000A279B" w14:paraId="420BC7D9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0F4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3B57" w14:textId="77777777" w:rsidR="00245A0B" w:rsidRPr="00216947" w:rsidRDefault="00245A0B" w:rsidP="0027473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F1E4B">
              <w:rPr>
                <w:rFonts w:eastAsia="Calibri"/>
                <w:sz w:val="22"/>
                <w:szCs w:val="22"/>
                <w:lang w:eastAsia="en-US"/>
              </w:rPr>
              <w:t>Pompa o wydajności min 75</w:t>
            </w:r>
            <w:r w:rsidRPr="002169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F1E4B">
              <w:rPr>
                <w:rFonts w:eastAsia="Calibri"/>
                <w:sz w:val="22"/>
                <w:szCs w:val="22"/>
                <w:lang w:eastAsia="en-US"/>
              </w:rPr>
              <w:t>l/min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542" w14:textId="77777777" w:rsidR="00245A0B" w:rsidRPr="002F1BC5" w:rsidRDefault="00245A0B" w:rsidP="00274734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245A0B" w:rsidRPr="000A279B" w14:paraId="3E600103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5A0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C424" w14:textId="77777777" w:rsidR="00245A0B" w:rsidRPr="00216947" w:rsidRDefault="00245A0B" w:rsidP="0027473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F1E4B">
              <w:rPr>
                <w:rFonts w:eastAsia="Calibri"/>
                <w:sz w:val="22"/>
                <w:szCs w:val="22"/>
                <w:lang w:eastAsia="en-US"/>
              </w:rPr>
              <w:t>Prądownica pistoletowa z regulacją strumienia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6AD3" w14:textId="77777777" w:rsidR="00245A0B" w:rsidRPr="002F1BC5" w:rsidRDefault="00245A0B" w:rsidP="00274734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245A0B" w:rsidRPr="000A279B" w14:paraId="49E1B2BE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A33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C4A" w14:textId="77777777" w:rsidR="00245A0B" w:rsidRPr="00216947" w:rsidRDefault="00245A0B" w:rsidP="0027473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F1E4B">
              <w:rPr>
                <w:rFonts w:eastAsia="Calibri"/>
                <w:sz w:val="22"/>
                <w:szCs w:val="22"/>
                <w:lang w:eastAsia="en-US"/>
              </w:rPr>
              <w:t>Dach wykonany w formie podestu roboczego pokryty blachą aluminiową z możliwością miejsca na drabinę i min 3 węże ssawne, konstrukcja dachu musi wytrzymać masę min</w:t>
            </w:r>
            <w:r w:rsidRPr="0021694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AF1E4B">
              <w:rPr>
                <w:rFonts w:eastAsia="Calibri"/>
                <w:sz w:val="22"/>
                <w:szCs w:val="22"/>
                <w:lang w:eastAsia="en-US"/>
              </w:rPr>
              <w:t xml:space="preserve"> 2 strażaków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1B5" w14:textId="77777777" w:rsidR="00245A0B" w:rsidRPr="002F1BC5" w:rsidRDefault="00245A0B" w:rsidP="00274734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245A0B" w:rsidRPr="000A279B" w14:paraId="49C56D51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062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5E2" w14:textId="77777777" w:rsidR="00245A0B" w:rsidRPr="00216947" w:rsidRDefault="00245A0B" w:rsidP="0027473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F1E4B">
              <w:rPr>
                <w:rFonts w:eastAsia="Calibri"/>
                <w:sz w:val="22"/>
                <w:szCs w:val="22"/>
                <w:lang w:eastAsia="en-US"/>
              </w:rPr>
              <w:t xml:space="preserve">Rolety boczne aluminiowe </w:t>
            </w:r>
            <w:proofErr w:type="spellStart"/>
            <w:r w:rsidRPr="00AF1E4B">
              <w:rPr>
                <w:rFonts w:eastAsia="Calibri"/>
                <w:sz w:val="22"/>
                <w:szCs w:val="22"/>
                <w:lang w:eastAsia="en-US"/>
              </w:rPr>
              <w:t>pyło</w:t>
            </w:r>
            <w:proofErr w:type="spellEnd"/>
            <w:r w:rsidRPr="00AF1E4B">
              <w:rPr>
                <w:rFonts w:eastAsia="Calibri"/>
                <w:sz w:val="22"/>
                <w:szCs w:val="22"/>
                <w:lang w:eastAsia="en-US"/>
              </w:rPr>
              <w:t>- wodno- szczeln</w:t>
            </w:r>
            <w:r w:rsidRPr="00216947">
              <w:rPr>
                <w:rFonts w:eastAsia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055" w14:textId="77777777" w:rsidR="00245A0B" w:rsidRPr="002F1BC5" w:rsidRDefault="00245A0B" w:rsidP="00274734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245A0B" w:rsidRPr="000A279B" w14:paraId="7FCE20D3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E5C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269" w14:textId="77777777" w:rsidR="00245A0B" w:rsidRDefault="00245A0B" w:rsidP="00274734">
            <w:pPr>
              <w:spacing w:before="100" w:beforeAutospacing="1" w:after="100" w:afterAutospacing="1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pojazdu </w:t>
            </w:r>
            <w:r w:rsidRPr="00451283">
              <w:rPr>
                <w:rFonts w:eastAsia="Calibri"/>
                <w:sz w:val="22"/>
                <w:szCs w:val="22"/>
              </w:rPr>
              <w:t xml:space="preserve">wskazanymi numerami operacyjnymi oraz </w:t>
            </w:r>
            <w:r>
              <w:rPr>
                <w:rFonts w:eastAsia="Calibri"/>
                <w:sz w:val="22"/>
                <w:szCs w:val="22"/>
              </w:rPr>
              <w:t xml:space="preserve">herbem </w:t>
            </w:r>
            <w:r w:rsidRPr="00451283">
              <w:rPr>
                <w:rFonts w:eastAsia="Calibri"/>
                <w:sz w:val="22"/>
                <w:szCs w:val="22"/>
              </w:rPr>
              <w:t>Gminy i logiem OSP</w:t>
            </w:r>
            <w:r>
              <w:rPr>
                <w:rFonts w:eastAsia="Calibri"/>
                <w:sz w:val="22"/>
                <w:szCs w:val="22"/>
              </w:rPr>
              <w:t xml:space="preserve">. Szczegóły </w:t>
            </w:r>
            <w:r w:rsidRPr="00854657">
              <w:rPr>
                <w:rFonts w:eastAsia="Calibri"/>
              </w:rPr>
              <w:t xml:space="preserve">do uzgodnienia </w:t>
            </w:r>
            <w:r>
              <w:rPr>
                <w:rFonts w:eastAsia="Calibri"/>
              </w:rPr>
              <w:t>na etapie realizacji zamówienia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874" w14:textId="77777777" w:rsidR="00245A0B" w:rsidRPr="002F1BC5" w:rsidRDefault="00245A0B" w:rsidP="00274734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245A0B" w:rsidRPr="000A279B" w14:paraId="4629DAB8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411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BED" w14:textId="77777777" w:rsidR="00245A0B" w:rsidRDefault="00245A0B" w:rsidP="00274734">
            <w:pPr>
              <w:contextualSpacing/>
              <w:rPr>
                <w:rFonts w:eastAsia="Calibri"/>
                <w:sz w:val="22"/>
                <w:szCs w:val="22"/>
              </w:rPr>
            </w:pPr>
            <w:r w:rsidRPr="00451283">
              <w:rPr>
                <w:rFonts w:eastAsia="Calibri"/>
                <w:sz w:val="22"/>
                <w:szCs w:val="22"/>
              </w:rPr>
              <w:t>Przenośna lampa halogenowa  (szperacz) zasilana z gniazda zapalniczki 12 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570" w14:textId="77777777" w:rsidR="00245A0B" w:rsidRPr="002F1BC5" w:rsidRDefault="00245A0B" w:rsidP="00274734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245A0B" w:rsidRPr="000A279B" w14:paraId="15461457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74D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260" w14:textId="77777777" w:rsidR="00245A0B" w:rsidRPr="00216947" w:rsidRDefault="00245A0B" w:rsidP="0027473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16947">
              <w:rPr>
                <w:rFonts w:eastAsia="Calibri"/>
                <w:sz w:val="22"/>
                <w:szCs w:val="22"/>
                <w:lang w:eastAsia="en-US"/>
              </w:rPr>
              <w:t>Hak typu kulowego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8B4" w14:textId="77777777" w:rsidR="00245A0B" w:rsidRPr="002F1BC5" w:rsidRDefault="00245A0B" w:rsidP="00274734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245A0B" w:rsidRPr="000A279B" w14:paraId="5E97E0EB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401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F42" w14:textId="77777777" w:rsidR="00245A0B" w:rsidRPr="00216947" w:rsidRDefault="00245A0B" w:rsidP="0027473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16947">
              <w:rPr>
                <w:rFonts w:eastAsia="Calibri"/>
                <w:sz w:val="22"/>
                <w:szCs w:val="22"/>
                <w:lang w:eastAsia="en-US"/>
              </w:rPr>
              <w:t xml:space="preserve">Reflektor </w:t>
            </w:r>
            <w:proofErr w:type="spellStart"/>
            <w:r w:rsidRPr="00216947">
              <w:rPr>
                <w:rFonts w:eastAsia="Calibri"/>
                <w:sz w:val="22"/>
                <w:szCs w:val="22"/>
                <w:lang w:eastAsia="en-US"/>
              </w:rPr>
              <w:t>pogorzeliskowy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91A" w14:textId="77777777" w:rsidR="00245A0B" w:rsidRPr="002F1BC5" w:rsidRDefault="00245A0B" w:rsidP="00274734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</w:p>
        </w:tc>
      </w:tr>
      <w:tr w:rsidR="00245A0B" w:rsidRPr="000A279B" w14:paraId="513C1721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33D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2CD" w14:textId="77777777" w:rsidR="00245A0B" w:rsidRPr="00216947" w:rsidRDefault="00245A0B" w:rsidP="0027473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16947">
              <w:rPr>
                <w:rFonts w:eastAsia="Calibri"/>
                <w:sz w:val="22"/>
                <w:szCs w:val="22"/>
                <w:lang w:eastAsia="en-US"/>
              </w:rPr>
              <w:t>Orurowanie zewnętrzne wzmacniające zderzak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952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185C5DC3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CC0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A78" w14:textId="77777777" w:rsidR="00245A0B" w:rsidRPr="00216947" w:rsidRDefault="00245A0B" w:rsidP="0027473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16947">
              <w:rPr>
                <w:rFonts w:eastAsia="Calibri"/>
                <w:sz w:val="22"/>
                <w:szCs w:val="22"/>
                <w:lang w:eastAsia="en-US"/>
              </w:rPr>
              <w:t>Wyciągarka elektryczna z prowadnicą rolkową o uciągu min. 3.5 tony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AB0" w14:textId="77777777" w:rsidR="00245A0B" w:rsidRPr="000A279B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171C80" w14:paraId="64A175EC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85C401" w14:textId="77777777" w:rsidR="00245A0B" w:rsidRPr="00171C80" w:rsidRDefault="00245A0B" w:rsidP="0027473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71C80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BD1CBF" w14:textId="77777777" w:rsidR="00245A0B" w:rsidRPr="000A279B" w:rsidRDefault="00245A0B" w:rsidP="00274734">
            <w:pPr>
              <w:pStyle w:val="Tekstprzypisukocowego"/>
              <w:spacing w:before="120" w:after="120"/>
              <w:rPr>
                <w:b/>
                <w:sz w:val="22"/>
                <w:szCs w:val="22"/>
              </w:rPr>
            </w:pPr>
            <w:r w:rsidRPr="000A279B">
              <w:rPr>
                <w:b/>
                <w:sz w:val="22"/>
                <w:szCs w:val="22"/>
              </w:rPr>
              <w:t>OGÓLNE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04C90B" w14:textId="77777777" w:rsidR="00245A0B" w:rsidRPr="00171C80" w:rsidRDefault="00245A0B" w:rsidP="00274734">
            <w:pPr>
              <w:rPr>
                <w:b/>
                <w:sz w:val="22"/>
                <w:szCs w:val="22"/>
              </w:rPr>
            </w:pPr>
          </w:p>
        </w:tc>
      </w:tr>
      <w:tr w:rsidR="00245A0B" w:rsidRPr="000A279B" w14:paraId="335C70FB" w14:textId="77777777" w:rsidTr="00274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127" w14:textId="77777777" w:rsidR="00245A0B" w:rsidRPr="000A279B" w:rsidRDefault="00245A0B" w:rsidP="0027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6A8" w14:textId="77777777" w:rsidR="00245A0B" w:rsidRPr="006F541B" w:rsidRDefault="00245A0B" w:rsidP="00274734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0A279B">
              <w:rPr>
                <w:sz w:val="22"/>
                <w:szCs w:val="22"/>
              </w:rPr>
              <w:t xml:space="preserve">Parametry nie określone w </w:t>
            </w:r>
            <w:proofErr w:type="spellStart"/>
            <w:r w:rsidRPr="000A279B">
              <w:rPr>
                <w:sz w:val="22"/>
                <w:szCs w:val="22"/>
              </w:rPr>
              <w:t>w.w</w:t>
            </w:r>
            <w:proofErr w:type="spellEnd"/>
            <w:r w:rsidRPr="000A279B">
              <w:rPr>
                <w:sz w:val="22"/>
                <w:szCs w:val="22"/>
              </w:rPr>
              <w:t xml:space="preserve">. punktach muszą być zgodne z </w:t>
            </w:r>
            <w:r w:rsidRPr="00012A75">
              <w:rPr>
                <w:sz w:val="22"/>
                <w:szCs w:val="22"/>
              </w:rPr>
              <w:t>Wymaganiami techniczno-użytkowymi dla pojazdów pożarniczych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określonymi </w:t>
            </w:r>
            <w:r w:rsidRPr="000A279B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Rozporządzeniu</w:t>
            </w:r>
            <w:r w:rsidRPr="000A279B">
              <w:rPr>
                <w:sz w:val="22"/>
                <w:szCs w:val="22"/>
              </w:rPr>
              <w:t xml:space="preserve"> Ministra Spraw Wewnętrznych i Administracji z dnia 20 czerwca 2007 r. w </w:t>
            </w:r>
            <w:r w:rsidRPr="000A279B">
              <w:rPr>
                <w:rStyle w:val="akapitdomyslny1"/>
                <w:sz w:val="22"/>
                <w:szCs w:val="22"/>
              </w:rPr>
              <w:t xml:space="preserve">sprawie wykazu wyrobów służących zapewnieniu bezpieczeństwa publicznego lub ochronie zdrowia i życia oraz mienia, a także zasad wydawania dopuszczenia tych wyrobów do użytkowania (Dz. U. </w:t>
            </w:r>
            <w:r>
              <w:rPr>
                <w:rStyle w:val="akapitdomyslny1"/>
                <w:sz w:val="22"/>
                <w:szCs w:val="22"/>
              </w:rPr>
              <w:t xml:space="preserve">z 2007 r. </w:t>
            </w:r>
            <w:r w:rsidRPr="000A279B">
              <w:rPr>
                <w:rStyle w:val="akapitdomyslny1"/>
                <w:sz w:val="22"/>
                <w:szCs w:val="22"/>
              </w:rPr>
              <w:t xml:space="preserve">Nr 143, poz. 1002 </w:t>
            </w:r>
            <w:r w:rsidRPr="000A279B">
              <w:rPr>
                <w:sz w:val="22"/>
                <w:szCs w:val="22"/>
              </w:rPr>
              <w:t xml:space="preserve">z </w:t>
            </w:r>
            <w:proofErr w:type="spellStart"/>
            <w:r w:rsidRPr="000A279B">
              <w:rPr>
                <w:sz w:val="22"/>
                <w:szCs w:val="22"/>
              </w:rPr>
              <w:t>późn</w:t>
            </w:r>
            <w:proofErr w:type="spellEnd"/>
            <w:r w:rsidRPr="000A279B">
              <w:rPr>
                <w:sz w:val="22"/>
                <w:szCs w:val="22"/>
              </w:rPr>
              <w:t>. zm.)</w:t>
            </w:r>
            <w:r>
              <w:rPr>
                <w:sz w:val="22"/>
                <w:szCs w:val="22"/>
              </w:rPr>
              <w:t xml:space="preserve"> wprowadzone rozporządzeniem zmieniającym z dnia 27 kwietnia 2010r. (Dz. U. Nr 85 poz. 553)</w:t>
            </w:r>
            <w:r w:rsidRPr="000A279B">
              <w:rPr>
                <w:sz w:val="22"/>
                <w:szCs w:val="22"/>
              </w:rPr>
              <w:t>, z wyjątkiem elementów wyposażenia nie wchodzących w skład niniejszego zamówienia.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AB6D" w14:textId="77777777" w:rsidR="00245A0B" w:rsidRPr="000A279B" w:rsidRDefault="00245A0B" w:rsidP="00274734">
            <w:pPr>
              <w:rPr>
                <w:sz w:val="22"/>
                <w:szCs w:val="22"/>
              </w:rPr>
            </w:pPr>
          </w:p>
        </w:tc>
      </w:tr>
    </w:tbl>
    <w:p w14:paraId="7C6714BD" w14:textId="77777777" w:rsidR="00245A0B" w:rsidRPr="00DC637A" w:rsidRDefault="00245A0B" w:rsidP="00245A0B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14:paraId="19938269" w14:textId="77777777" w:rsidR="00245A0B" w:rsidRPr="00764294" w:rsidRDefault="00245A0B" w:rsidP="00245A0B">
      <w:pPr>
        <w:rPr>
          <w:b/>
          <w:sz w:val="20"/>
          <w:szCs w:val="20"/>
          <w:u w:val="single"/>
        </w:rPr>
      </w:pPr>
      <w:r w:rsidRPr="00764294">
        <w:rPr>
          <w:b/>
          <w:sz w:val="20"/>
          <w:szCs w:val="20"/>
          <w:u w:val="single"/>
        </w:rPr>
        <w:t>Uwaga !:</w:t>
      </w:r>
    </w:p>
    <w:p w14:paraId="4AFEB16A" w14:textId="77777777" w:rsidR="00245A0B" w:rsidRPr="001D61FC" w:rsidRDefault="00245A0B" w:rsidP="00245A0B">
      <w:pPr>
        <w:ind w:left="360"/>
        <w:jc w:val="both"/>
        <w:rPr>
          <w:b/>
          <w:sz w:val="20"/>
          <w:szCs w:val="20"/>
        </w:rPr>
      </w:pPr>
      <w:r w:rsidRPr="001D61FC">
        <w:rPr>
          <w:b/>
          <w:sz w:val="20"/>
          <w:szCs w:val="20"/>
        </w:rPr>
        <w:t>*</w:t>
      </w:r>
      <w:r w:rsidRPr="001D61FC">
        <w:rPr>
          <w:sz w:val="20"/>
          <w:szCs w:val="20"/>
        </w:rPr>
        <w:t xml:space="preserve">- </w:t>
      </w:r>
      <w:r w:rsidRPr="001D61FC">
        <w:rPr>
          <w:b/>
          <w:sz w:val="20"/>
          <w:szCs w:val="20"/>
        </w:rPr>
        <w:t>Wypełnia Wykonawca składający ofertę  w odniesieniu do wymagań Zamawiającego</w:t>
      </w:r>
    </w:p>
    <w:p w14:paraId="27E8FCFC" w14:textId="77777777" w:rsidR="00245A0B" w:rsidRPr="001D61FC" w:rsidRDefault="00245A0B" w:rsidP="00245A0B">
      <w:pPr>
        <w:ind w:left="360"/>
        <w:jc w:val="both"/>
        <w:rPr>
          <w:sz w:val="20"/>
          <w:szCs w:val="20"/>
        </w:rPr>
      </w:pPr>
      <w:r w:rsidRPr="001D61FC">
        <w:rPr>
          <w:b/>
          <w:sz w:val="20"/>
          <w:szCs w:val="20"/>
        </w:rPr>
        <w:t>*-</w:t>
      </w:r>
      <w:r>
        <w:rPr>
          <w:b/>
          <w:sz w:val="20"/>
          <w:szCs w:val="20"/>
        </w:rPr>
        <w:t xml:space="preserve"> </w:t>
      </w:r>
      <w:r w:rsidRPr="001D61FC">
        <w:rPr>
          <w:b/>
          <w:sz w:val="20"/>
          <w:szCs w:val="20"/>
        </w:rPr>
        <w:t xml:space="preserve">Prawą stronę tabeli, należy wypełnić stosując słowa „spełnia” lub „nie spełnia”, zaś w przypadku żądania  wykazania wpisu  określonych  parametrów, należy wpisać oferowane konkretne, rzeczowe  wartości techniczno-użytkowe. W przypadku, gdy Wykonawca w którejkolwiek z pozycji  wpisze   słowa „nie spełnia” lub zaoferuje niższe wartości lub poświadczy nieprawdę, oferta zostanie odrzucona, gdyż jej treść nie odpowiada treści SIWZ (art. 89 ust 1 pkt 2 ustawy </w:t>
      </w:r>
      <w:proofErr w:type="spellStart"/>
      <w:r w:rsidRPr="001D61FC">
        <w:rPr>
          <w:b/>
          <w:sz w:val="20"/>
          <w:szCs w:val="20"/>
        </w:rPr>
        <w:t>Pzp</w:t>
      </w:r>
      <w:proofErr w:type="spellEnd"/>
      <w:r w:rsidRPr="001D61FC">
        <w:rPr>
          <w:b/>
          <w:sz w:val="20"/>
          <w:szCs w:val="20"/>
        </w:rPr>
        <w:t xml:space="preserve"> )</w:t>
      </w:r>
    </w:p>
    <w:p w14:paraId="303E2258" w14:textId="77777777" w:rsidR="00245A0B" w:rsidRDefault="00245A0B" w:rsidP="00245A0B">
      <w:pPr>
        <w:tabs>
          <w:tab w:val="left" w:pos="0"/>
        </w:tabs>
        <w:jc w:val="both"/>
        <w:rPr>
          <w:b/>
          <w:i/>
          <w:sz w:val="20"/>
          <w:szCs w:val="20"/>
        </w:rPr>
      </w:pPr>
    </w:p>
    <w:p w14:paraId="5AB858CB" w14:textId="77777777" w:rsidR="00245A0B" w:rsidRDefault="00245A0B" w:rsidP="00245A0B">
      <w:pPr>
        <w:tabs>
          <w:tab w:val="left" w:pos="0"/>
        </w:tabs>
        <w:jc w:val="both"/>
        <w:rPr>
          <w:b/>
          <w:i/>
          <w:sz w:val="20"/>
          <w:szCs w:val="20"/>
        </w:rPr>
      </w:pPr>
    </w:p>
    <w:p w14:paraId="6D3340E1" w14:textId="77777777" w:rsidR="00245A0B" w:rsidRDefault="00245A0B" w:rsidP="00245A0B">
      <w:pPr>
        <w:tabs>
          <w:tab w:val="left" w:pos="0"/>
        </w:tabs>
        <w:jc w:val="both"/>
        <w:rPr>
          <w:b/>
          <w:i/>
          <w:sz w:val="20"/>
          <w:szCs w:val="20"/>
        </w:rPr>
      </w:pPr>
    </w:p>
    <w:p w14:paraId="624CEF79" w14:textId="77777777" w:rsidR="00245A0B" w:rsidRDefault="00245A0B" w:rsidP="00245A0B">
      <w:pPr>
        <w:tabs>
          <w:tab w:val="left" w:pos="0"/>
        </w:tabs>
        <w:jc w:val="both"/>
        <w:rPr>
          <w:b/>
          <w:i/>
          <w:sz w:val="20"/>
          <w:szCs w:val="20"/>
        </w:rPr>
      </w:pPr>
    </w:p>
    <w:p w14:paraId="3C8BD8FD" w14:textId="77777777" w:rsidR="00245A0B" w:rsidRDefault="00245A0B" w:rsidP="00245A0B">
      <w:pPr>
        <w:tabs>
          <w:tab w:val="left" w:pos="0"/>
        </w:tabs>
        <w:jc w:val="both"/>
        <w:rPr>
          <w:b/>
          <w:i/>
          <w:sz w:val="20"/>
          <w:szCs w:val="20"/>
        </w:rPr>
      </w:pPr>
    </w:p>
    <w:p w14:paraId="5C102831" w14:textId="77777777" w:rsidR="00245A0B" w:rsidRDefault="00245A0B" w:rsidP="00245A0B">
      <w:pPr>
        <w:tabs>
          <w:tab w:val="left" w:pos="0"/>
        </w:tabs>
        <w:jc w:val="both"/>
        <w:rPr>
          <w:b/>
          <w:i/>
          <w:sz w:val="20"/>
          <w:szCs w:val="20"/>
        </w:rPr>
      </w:pPr>
    </w:p>
    <w:p w14:paraId="72E2C82C" w14:textId="77777777" w:rsidR="00245A0B" w:rsidRDefault="00245A0B" w:rsidP="00245A0B">
      <w:pPr>
        <w:tabs>
          <w:tab w:val="left" w:pos="0"/>
        </w:tabs>
        <w:jc w:val="both"/>
        <w:rPr>
          <w:b/>
          <w:i/>
          <w:sz w:val="20"/>
          <w:szCs w:val="20"/>
        </w:rPr>
      </w:pPr>
    </w:p>
    <w:p w14:paraId="0126412A" w14:textId="77777777" w:rsidR="00245A0B" w:rsidRDefault="00245A0B" w:rsidP="00245A0B">
      <w:pPr>
        <w:ind w:left="284"/>
        <w:rPr>
          <w:sz w:val="20"/>
          <w:szCs w:val="20"/>
        </w:rPr>
      </w:pPr>
      <w:r>
        <w:rPr>
          <w:sz w:val="22"/>
          <w:szCs w:val="22"/>
        </w:rPr>
        <w:t xml:space="preserve">         …………………….…., dnia __.__.2020r.                                                                         </w:t>
      </w:r>
      <w:r>
        <w:rPr>
          <w:sz w:val="20"/>
          <w:szCs w:val="20"/>
        </w:rPr>
        <w:t>……..……..……………………........................</w:t>
      </w:r>
    </w:p>
    <w:p w14:paraId="339EA16E" w14:textId="77777777" w:rsidR="00245A0B" w:rsidRDefault="00245A0B" w:rsidP="00245A0B">
      <w:pPr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(miejscowość)                                                                                                                                               (pieczęć i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                </w:t>
      </w:r>
    </w:p>
    <w:p w14:paraId="08682705" w14:textId="37D62DE9" w:rsidR="00566FF4" w:rsidRPr="00A7346B" w:rsidRDefault="00245A0B" w:rsidP="00A7346B">
      <w:pPr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do podejmowania zobowiązań</w:t>
      </w:r>
    </w:p>
    <w:sectPr w:rsidR="00566FF4" w:rsidRPr="00A7346B" w:rsidSect="00245A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0B"/>
    <w:rsid w:val="00245A0B"/>
    <w:rsid w:val="00A7346B"/>
    <w:rsid w:val="00AD54E3"/>
    <w:rsid w:val="00CE61B5"/>
    <w:rsid w:val="00E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9413"/>
  <w15:chartTrackingRefBased/>
  <w15:docId w15:val="{54D5F539-0646-4899-891E-330160BA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5A0B"/>
    <w:pPr>
      <w:keepNext/>
      <w:numPr>
        <w:numId w:val="1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245A0B"/>
    <w:pPr>
      <w:keepNext/>
      <w:numPr>
        <w:ilvl w:val="1"/>
        <w:numId w:val="1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45A0B"/>
    <w:pPr>
      <w:keepNext/>
      <w:numPr>
        <w:ilvl w:val="2"/>
        <w:numId w:val="1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245A0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5A0B"/>
    <w:pPr>
      <w:keepNext/>
      <w:numPr>
        <w:ilvl w:val="4"/>
        <w:numId w:val="1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245A0B"/>
    <w:pPr>
      <w:keepNext/>
      <w:numPr>
        <w:ilvl w:val="5"/>
        <w:numId w:val="1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245A0B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A0B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5A0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A0B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A0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5A0B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45A0B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A0B"/>
    <w:rPr>
      <w:rFonts w:ascii="Arial" w:eastAsia="Times New Roman" w:hAnsi="Arial" w:cs="Times New Roman"/>
      <w:b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45A0B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A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245A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5A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245A0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akapitdomyslny1">
    <w:name w:val="akapitdomyslny1"/>
    <w:basedOn w:val="Domylnaczcionkaakapitu"/>
    <w:rsid w:val="0024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Monika Pierek</cp:lastModifiedBy>
  <cp:revision>2</cp:revision>
  <cp:lastPrinted>2020-10-13T10:53:00Z</cp:lastPrinted>
  <dcterms:created xsi:type="dcterms:W3CDTF">2020-10-13T10:32:00Z</dcterms:created>
  <dcterms:modified xsi:type="dcterms:W3CDTF">2020-10-13T11:00:00Z</dcterms:modified>
</cp:coreProperties>
</file>